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8AEA6" w14:textId="15E4CFED" w:rsidR="00C96EE1" w:rsidRPr="00226883" w:rsidRDefault="00C96EE1" w:rsidP="00C96EE1">
      <w:pPr>
        <w:jc w:val="right"/>
        <w:rPr>
          <w:rFonts w:ascii="Calibri" w:hAnsi="Calibri" w:cs="Calibri"/>
          <w:i/>
          <w:iCs/>
          <w:sz w:val="20"/>
        </w:rPr>
      </w:pPr>
      <w:r w:rsidRPr="00226883">
        <w:rPr>
          <w:rFonts w:ascii="Calibri" w:hAnsi="Calibri" w:cs="Calibri"/>
          <w:i/>
          <w:iCs/>
          <w:sz w:val="20"/>
        </w:rPr>
        <w:t>Specialiųjų</w:t>
      </w:r>
      <w:r w:rsidR="00086DAC">
        <w:rPr>
          <w:rFonts w:ascii="Calibri" w:hAnsi="Calibri" w:cs="Calibri"/>
          <w:i/>
          <w:iCs/>
          <w:sz w:val="20"/>
        </w:rPr>
        <w:t xml:space="preserve"> </w:t>
      </w:r>
      <w:r w:rsidRPr="00226883">
        <w:rPr>
          <w:rFonts w:ascii="Calibri" w:hAnsi="Calibri" w:cs="Calibri"/>
          <w:i/>
          <w:iCs/>
          <w:sz w:val="20"/>
        </w:rPr>
        <w:t>sąlygų 14 priedas</w:t>
      </w:r>
    </w:p>
    <w:p w14:paraId="74E110CF" w14:textId="77777777" w:rsidR="00C96EE1" w:rsidRPr="00226883" w:rsidRDefault="00C96EE1" w:rsidP="00C96EE1">
      <w:pPr>
        <w:jc w:val="right"/>
        <w:rPr>
          <w:rFonts w:ascii="Calibri" w:hAnsi="Calibri" w:cs="Calibri"/>
          <w:i/>
          <w:iCs/>
          <w:sz w:val="20"/>
        </w:rPr>
      </w:pPr>
      <w:r w:rsidRPr="00226883">
        <w:rPr>
          <w:rFonts w:ascii="Calibri" w:hAnsi="Calibri" w:cs="Calibri"/>
          <w:i/>
          <w:iCs/>
          <w:sz w:val="20"/>
        </w:rPr>
        <w:t xml:space="preserve"> „Sutarties specialiųjų sąlygų projektas“</w:t>
      </w:r>
    </w:p>
    <w:p w14:paraId="794ED4CD" w14:textId="77777777" w:rsidR="00C96EE1" w:rsidRPr="00226883" w:rsidRDefault="00C96EE1" w:rsidP="00C96EE1">
      <w:pPr>
        <w:pStyle w:val="paragraph"/>
        <w:spacing w:before="0" w:beforeAutospacing="0" w:after="0" w:afterAutospacing="0"/>
        <w:ind w:left="4320" w:firstLine="720"/>
        <w:textAlignment w:val="baseline"/>
        <w:rPr>
          <w:rStyle w:val="normaltextrun"/>
          <w:rFonts w:ascii="Calibri" w:hAnsi="Calibri" w:cs="Calibri"/>
          <w:lang w:val="lt-LT"/>
        </w:rPr>
      </w:pPr>
    </w:p>
    <w:p w14:paraId="6046A333" w14:textId="77777777" w:rsidR="00C96EE1" w:rsidRPr="00226883" w:rsidRDefault="00C96EE1" w:rsidP="00C96EE1">
      <w:pPr>
        <w:tabs>
          <w:tab w:val="left" w:pos="5400"/>
        </w:tabs>
        <w:textAlignment w:val="center"/>
        <w:rPr>
          <w:rFonts w:ascii="Calibri" w:hAnsi="Calibri" w:cs="Calibri"/>
          <w:szCs w:val="24"/>
        </w:rPr>
      </w:pPr>
    </w:p>
    <w:p w14:paraId="10EFB692" w14:textId="0228289E" w:rsidR="00C96EE1" w:rsidRPr="00226883" w:rsidRDefault="00C96EE1" w:rsidP="00C96EE1">
      <w:pPr>
        <w:pBdr>
          <w:top w:val="nil"/>
          <w:left w:val="nil"/>
          <w:bottom w:val="nil"/>
          <w:right w:val="nil"/>
          <w:between w:val="nil"/>
        </w:pBdr>
        <w:suppressAutoHyphens/>
        <w:spacing w:after="40"/>
        <w:jc w:val="center"/>
        <w:rPr>
          <w:rFonts w:ascii="Calibri" w:hAnsi="Calibri" w:cs="Calibri"/>
          <w:b/>
          <w:bCs/>
          <w:szCs w:val="24"/>
        </w:rPr>
      </w:pPr>
      <w:bookmarkStart w:id="0" w:name="_Hlk210547113"/>
      <w:bookmarkStart w:id="1" w:name="_Hlk196978311"/>
      <w:r w:rsidRPr="00226883">
        <w:rPr>
          <w:rFonts w:ascii="Calibri" w:hAnsi="Calibri" w:cs="Calibri"/>
          <w:b/>
          <w:bCs/>
          <w:szCs w:val="24"/>
        </w:rPr>
        <w:t>NEMUNO BASEINO IR VIDINĖS TARŠOS KURŠIŲ MARIOSE MASTO IR POVEIKIO BALTIJOS JŪROS PRIEKRANTEI VERTINIMO PASLAUGŲ</w:t>
      </w:r>
      <w:bookmarkEnd w:id="0"/>
      <w:bookmarkEnd w:id="1"/>
    </w:p>
    <w:p w14:paraId="573BA6C0" w14:textId="77777777" w:rsidR="00C96EE1" w:rsidRPr="00226883" w:rsidRDefault="00C96EE1" w:rsidP="00C96EE1">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226883">
        <w:rPr>
          <w:rFonts w:ascii="Calibri" w:hAnsi="Calibri" w:cs="Calibri"/>
          <w:b/>
          <w:bCs/>
          <w:szCs w:val="24"/>
        </w:rPr>
        <w:t>PIRKIMO-PARDAVIMO SUTARTIES SPECIALIOSIOS SĄLYGOS</w:t>
      </w:r>
    </w:p>
    <w:p w14:paraId="7C0AA98D" w14:textId="77777777" w:rsidR="00027B83" w:rsidRPr="00226883" w:rsidRDefault="00027B8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26883" w14:paraId="06BD45D9" w14:textId="77777777" w:rsidTr="6666CAD9">
        <w:tc>
          <w:tcPr>
            <w:tcW w:w="2448" w:type="dxa"/>
          </w:tcPr>
          <w:p w14:paraId="40177F4F" w14:textId="77777777" w:rsidR="00027B83" w:rsidRPr="00226883" w:rsidRDefault="000B0897">
            <w:pPr>
              <w:jc w:val="both"/>
              <w:rPr>
                <w:rFonts w:ascii="Calibri" w:hAnsi="Calibri" w:cs="Calibri"/>
                <w:b/>
                <w:kern w:val="2"/>
                <w:szCs w:val="24"/>
              </w:rPr>
            </w:pPr>
            <w:r w:rsidRPr="00226883">
              <w:rPr>
                <w:rFonts w:ascii="Calibri" w:hAnsi="Calibri" w:cs="Calibri"/>
                <w:b/>
                <w:kern w:val="2"/>
                <w:szCs w:val="24"/>
              </w:rPr>
              <w:t>Sutarties pavadinimas</w:t>
            </w:r>
          </w:p>
        </w:tc>
        <w:tc>
          <w:tcPr>
            <w:tcW w:w="7110" w:type="dxa"/>
            <w:gridSpan w:val="3"/>
          </w:tcPr>
          <w:p w14:paraId="607BC18E" w14:textId="1A55FF68" w:rsidR="00027B83" w:rsidRPr="00226883" w:rsidRDefault="00C96EE1" w:rsidP="00EF69DB">
            <w:pPr>
              <w:pBdr>
                <w:top w:val="nil"/>
                <w:left w:val="nil"/>
                <w:bottom w:val="nil"/>
                <w:right w:val="nil"/>
                <w:between w:val="nil"/>
              </w:pBdr>
              <w:suppressAutoHyphens/>
              <w:spacing w:after="40"/>
              <w:jc w:val="center"/>
              <w:rPr>
                <w:rFonts w:ascii="Calibri" w:hAnsi="Calibri" w:cs="Calibri"/>
                <w:kern w:val="2"/>
              </w:rPr>
            </w:pPr>
            <w:r w:rsidRPr="6666CAD9">
              <w:rPr>
                <w:rFonts w:ascii="Calibri" w:hAnsi="Calibri" w:cs="Calibri"/>
              </w:rPr>
              <w:t>Nemuno baseino ir vidinės taršos Kuršių mariose masto ir poveikio Baltijos jūros priekrantei vertinimo paslaug</w:t>
            </w:r>
            <w:r w:rsidR="70C52FE3" w:rsidRPr="6666CAD9">
              <w:rPr>
                <w:rFonts w:ascii="Calibri" w:hAnsi="Calibri" w:cs="Calibri"/>
              </w:rPr>
              <w:t>os</w:t>
            </w:r>
          </w:p>
        </w:tc>
      </w:tr>
      <w:tr w:rsidR="00027B83" w:rsidRPr="00226883" w14:paraId="2F08ABA7" w14:textId="77777777" w:rsidTr="6666CAD9">
        <w:tc>
          <w:tcPr>
            <w:tcW w:w="2448" w:type="dxa"/>
          </w:tcPr>
          <w:p w14:paraId="262D4078" w14:textId="77777777" w:rsidR="00027B83" w:rsidRPr="00226883" w:rsidRDefault="000B0897">
            <w:pPr>
              <w:jc w:val="both"/>
              <w:rPr>
                <w:rFonts w:ascii="Calibri" w:hAnsi="Calibri" w:cs="Calibri"/>
                <w:b/>
                <w:kern w:val="2"/>
                <w:szCs w:val="24"/>
              </w:rPr>
            </w:pPr>
            <w:r w:rsidRPr="00226883">
              <w:rPr>
                <w:rFonts w:ascii="Calibri" w:hAnsi="Calibri" w:cs="Calibri"/>
                <w:b/>
                <w:kern w:val="2"/>
                <w:szCs w:val="24"/>
              </w:rPr>
              <w:t>Sutarties data</w:t>
            </w:r>
          </w:p>
        </w:tc>
        <w:tc>
          <w:tcPr>
            <w:tcW w:w="2177" w:type="dxa"/>
          </w:tcPr>
          <w:p w14:paraId="310EFCA2" w14:textId="77777777" w:rsidR="00027B83" w:rsidRPr="00226883" w:rsidRDefault="00027B83">
            <w:pPr>
              <w:jc w:val="both"/>
              <w:rPr>
                <w:rFonts w:ascii="Calibri" w:hAnsi="Calibri" w:cs="Calibri"/>
                <w:kern w:val="2"/>
                <w:szCs w:val="24"/>
              </w:rPr>
            </w:pPr>
          </w:p>
        </w:tc>
        <w:tc>
          <w:tcPr>
            <w:tcW w:w="2362" w:type="dxa"/>
          </w:tcPr>
          <w:p w14:paraId="26FE9FCE" w14:textId="77777777" w:rsidR="00027B83" w:rsidRPr="00226883" w:rsidRDefault="000B0897">
            <w:pPr>
              <w:jc w:val="both"/>
              <w:rPr>
                <w:rFonts w:ascii="Calibri" w:hAnsi="Calibri" w:cs="Calibri"/>
                <w:b/>
                <w:kern w:val="2"/>
                <w:szCs w:val="24"/>
              </w:rPr>
            </w:pPr>
            <w:r w:rsidRPr="00226883">
              <w:rPr>
                <w:rFonts w:ascii="Calibri" w:hAnsi="Calibri" w:cs="Calibri"/>
                <w:b/>
                <w:kern w:val="2"/>
                <w:szCs w:val="24"/>
              </w:rPr>
              <w:t>Sutarties numeris</w:t>
            </w:r>
          </w:p>
        </w:tc>
        <w:tc>
          <w:tcPr>
            <w:tcW w:w="2571" w:type="dxa"/>
          </w:tcPr>
          <w:p w14:paraId="11456A38" w14:textId="77777777" w:rsidR="00027B83" w:rsidRPr="00226883" w:rsidRDefault="00027B83">
            <w:pPr>
              <w:jc w:val="both"/>
              <w:rPr>
                <w:rFonts w:ascii="Calibri" w:hAnsi="Calibri" w:cs="Calibri"/>
                <w:kern w:val="2"/>
                <w:szCs w:val="24"/>
              </w:rPr>
            </w:pPr>
          </w:p>
        </w:tc>
      </w:tr>
    </w:tbl>
    <w:p w14:paraId="7AAE002E" w14:textId="77777777" w:rsidR="00027B83" w:rsidRPr="00226883" w:rsidRDefault="00027B8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26883" w14:paraId="2A8CDD09" w14:textId="77777777">
        <w:tc>
          <w:tcPr>
            <w:tcW w:w="9558" w:type="dxa"/>
            <w:gridSpan w:val="3"/>
          </w:tcPr>
          <w:p w14:paraId="0049CEBD"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1. SUTARTIES ŠALYS</w:t>
            </w:r>
          </w:p>
        </w:tc>
      </w:tr>
      <w:tr w:rsidR="00C96EE1" w:rsidRPr="00226883" w14:paraId="7A216576" w14:textId="77777777">
        <w:tc>
          <w:tcPr>
            <w:tcW w:w="2808" w:type="dxa"/>
            <w:vMerge w:val="restart"/>
          </w:tcPr>
          <w:p w14:paraId="79087AD5" w14:textId="77777777" w:rsidR="00C96EE1" w:rsidRPr="00226883" w:rsidRDefault="00C96EE1" w:rsidP="00C96EE1">
            <w:pPr>
              <w:jc w:val="center"/>
              <w:rPr>
                <w:rFonts w:ascii="Calibri" w:hAnsi="Calibri" w:cs="Calibri"/>
                <w:b/>
                <w:kern w:val="2"/>
                <w:szCs w:val="24"/>
              </w:rPr>
            </w:pPr>
          </w:p>
          <w:p w14:paraId="555D406D" w14:textId="77777777" w:rsidR="00C96EE1" w:rsidRPr="00226883" w:rsidRDefault="00C96EE1" w:rsidP="00C96EE1">
            <w:pPr>
              <w:jc w:val="center"/>
              <w:rPr>
                <w:rFonts w:ascii="Calibri" w:hAnsi="Calibri" w:cs="Calibri"/>
                <w:b/>
                <w:kern w:val="2"/>
                <w:szCs w:val="24"/>
              </w:rPr>
            </w:pPr>
          </w:p>
          <w:p w14:paraId="757D89F5" w14:textId="77777777" w:rsidR="00C96EE1" w:rsidRPr="00226883" w:rsidRDefault="00C96EE1" w:rsidP="00C96EE1">
            <w:pPr>
              <w:jc w:val="center"/>
              <w:rPr>
                <w:rFonts w:ascii="Calibri" w:hAnsi="Calibri" w:cs="Calibri"/>
                <w:b/>
                <w:kern w:val="2"/>
                <w:szCs w:val="24"/>
              </w:rPr>
            </w:pPr>
          </w:p>
          <w:p w14:paraId="6C227F93" w14:textId="77777777" w:rsidR="00C96EE1" w:rsidRPr="00226883" w:rsidRDefault="00C96EE1" w:rsidP="00C96EE1">
            <w:pPr>
              <w:rPr>
                <w:rFonts w:ascii="Calibri" w:hAnsi="Calibri" w:cs="Calibri"/>
                <w:b/>
                <w:kern w:val="2"/>
                <w:szCs w:val="24"/>
              </w:rPr>
            </w:pPr>
          </w:p>
          <w:p w14:paraId="0285291C" w14:textId="77777777" w:rsidR="00C96EE1" w:rsidRPr="00226883" w:rsidRDefault="00C96EE1" w:rsidP="00C96EE1">
            <w:pPr>
              <w:rPr>
                <w:rFonts w:ascii="Calibri" w:hAnsi="Calibri" w:cs="Calibri"/>
                <w:b/>
                <w:kern w:val="2"/>
                <w:szCs w:val="24"/>
              </w:rPr>
            </w:pPr>
            <w:r w:rsidRPr="00226883">
              <w:rPr>
                <w:rFonts w:ascii="Calibri" w:hAnsi="Calibri" w:cs="Calibri"/>
                <w:b/>
                <w:kern w:val="2"/>
                <w:szCs w:val="24"/>
              </w:rPr>
              <w:t>1.1. Pirkėjas</w:t>
            </w:r>
          </w:p>
        </w:tc>
        <w:tc>
          <w:tcPr>
            <w:tcW w:w="3240" w:type="dxa"/>
          </w:tcPr>
          <w:p w14:paraId="4986D0A4" w14:textId="77777777" w:rsidR="00C96EE1" w:rsidRPr="00226883" w:rsidRDefault="00C96EE1" w:rsidP="00C96EE1">
            <w:pPr>
              <w:rPr>
                <w:rFonts w:ascii="Calibri" w:hAnsi="Calibri" w:cs="Calibri"/>
                <w:kern w:val="2"/>
                <w:szCs w:val="24"/>
              </w:rPr>
            </w:pPr>
            <w:r w:rsidRPr="00226883">
              <w:rPr>
                <w:rFonts w:ascii="Calibri" w:hAnsi="Calibri" w:cs="Calibri"/>
                <w:kern w:val="2"/>
                <w:szCs w:val="24"/>
              </w:rPr>
              <w:t>1.1.1. Pavadinimas</w:t>
            </w:r>
          </w:p>
        </w:tc>
        <w:tc>
          <w:tcPr>
            <w:tcW w:w="3510" w:type="dxa"/>
          </w:tcPr>
          <w:p w14:paraId="53FF09A2" w14:textId="2ECDEEF6" w:rsidR="00C96EE1" w:rsidRPr="00226883" w:rsidRDefault="00C96EE1" w:rsidP="00C96EE1">
            <w:pPr>
              <w:jc w:val="center"/>
              <w:rPr>
                <w:rFonts w:ascii="Calibri" w:hAnsi="Calibri" w:cs="Calibri"/>
                <w:kern w:val="2"/>
                <w:szCs w:val="24"/>
              </w:rPr>
            </w:pPr>
            <w:r w:rsidRPr="00226883">
              <w:rPr>
                <w:rFonts w:ascii="Calibri" w:hAnsi="Calibri" w:cs="Calibri"/>
                <w:color w:val="000000" w:themeColor="text1"/>
                <w:szCs w:val="24"/>
              </w:rPr>
              <w:t>Aplinkos apsaugos agentūra</w:t>
            </w:r>
          </w:p>
        </w:tc>
      </w:tr>
      <w:tr w:rsidR="00C96EE1" w:rsidRPr="00226883" w14:paraId="46894EEE" w14:textId="77777777">
        <w:tc>
          <w:tcPr>
            <w:tcW w:w="2808" w:type="dxa"/>
            <w:vMerge/>
          </w:tcPr>
          <w:p w14:paraId="6E3E695C" w14:textId="77777777" w:rsidR="00C96EE1" w:rsidRPr="00226883" w:rsidRDefault="00C96EE1" w:rsidP="00C96EE1">
            <w:pPr>
              <w:rPr>
                <w:rFonts w:ascii="Calibri" w:hAnsi="Calibri" w:cs="Calibri"/>
                <w:kern w:val="2"/>
                <w:szCs w:val="24"/>
              </w:rPr>
            </w:pPr>
          </w:p>
        </w:tc>
        <w:tc>
          <w:tcPr>
            <w:tcW w:w="3240" w:type="dxa"/>
          </w:tcPr>
          <w:p w14:paraId="6B5CD43F" w14:textId="77777777" w:rsidR="00C96EE1" w:rsidRPr="00226883" w:rsidRDefault="00C96EE1" w:rsidP="00C96EE1">
            <w:pPr>
              <w:rPr>
                <w:rFonts w:ascii="Calibri" w:hAnsi="Calibri" w:cs="Calibri"/>
                <w:kern w:val="2"/>
                <w:szCs w:val="24"/>
              </w:rPr>
            </w:pPr>
            <w:r w:rsidRPr="00226883">
              <w:rPr>
                <w:rFonts w:ascii="Calibri" w:hAnsi="Calibri" w:cs="Calibri"/>
                <w:kern w:val="2"/>
                <w:szCs w:val="24"/>
              </w:rPr>
              <w:t>1.1.2. Juridinio asmens kodas</w:t>
            </w:r>
          </w:p>
        </w:tc>
        <w:tc>
          <w:tcPr>
            <w:tcW w:w="3510" w:type="dxa"/>
          </w:tcPr>
          <w:p w14:paraId="63476F65" w14:textId="2D5513E2" w:rsidR="00C96EE1" w:rsidRPr="00226883" w:rsidRDefault="00C96EE1" w:rsidP="00C96EE1">
            <w:pPr>
              <w:jc w:val="center"/>
              <w:rPr>
                <w:rFonts w:ascii="Calibri" w:hAnsi="Calibri" w:cs="Calibri"/>
                <w:kern w:val="2"/>
                <w:szCs w:val="24"/>
              </w:rPr>
            </w:pPr>
            <w:r w:rsidRPr="00226883">
              <w:rPr>
                <w:rFonts w:ascii="Calibri" w:hAnsi="Calibri" w:cs="Calibri"/>
                <w:color w:val="000000" w:themeColor="text1"/>
                <w:szCs w:val="24"/>
              </w:rPr>
              <w:t>188784898</w:t>
            </w:r>
          </w:p>
        </w:tc>
      </w:tr>
      <w:tr w:rsidR="00C96EE1" w:rsidRPr="00226883" w14:paraId="356739C7" w14:textId="77777777">
        <w:tc>
          <w:tcPr>
            <w:tcW w:w="2808" w:type="dxa"/>
            <w:vMerge/>
          </w:tcPr>
          <w:p w14:paraId="1CA5E71D" w14:textId="77777777" w:rsidR="00C96EE1" w:rsidRPr="00226883" w:rsidRDefault="00C96EE1" w:rsidP="00C96EE1">
            <w:pPr>
              <w:rPr>
                <w:rFonts w:ascii="Calibri" w:hAnsi="Calibri" w:cs="Calibri"/>
                <w:kern w:val="2"/>
                <w:szCs w:val="24"/>
              </w:rPr>
            </w:pPr>
          </w:p>
        </w:tc>
        <w:tc>
          <w:tcPr>
            <w:tcW w:w="3240" w:type="dxa"/>
          </w:tcPr>
          <w:p w14:paraId="23A01788" w14:textId="77777777" w:rsidR="00C96EE1" w:rsidRPr="00226883" w:rsidRDefault="00C96EE1" w:rsidP="00C96EE1">
            <w:pPr>
              <w:rPr>
                <w:rFonts w:ascii="Calibri" w:hAnsi="Calibri" w:cs="Calibri"/>
                <w:kern w:val="2"/>
                <w:szCs w:val="24"/>
              </w:rPr>
            </w:pPr>
            <w:r w:rsidRPr="00226883">
              <w:rPr>
                <w:rFonts w:ascii="Calibri" w:hAnsi="Calibri" w:cs="Calibri"/>
                <w:kern w:val="2"/>
                <w:szCs w:val="24"/>
              </w:rPr>
              <w:t>1.1.3. Adresas</w:t>
            </w:r>
          </w:p>
        </w:tc>
        <w:tc>
          <w:tcPr>
            <w:tcW w:w="3510" w:type="dxa"/>
          </w:tcPr>
          <w:p w14:paraId="4FB387A2" w14:textId="33E887A4" w:rsidR="00C96EE1" w:rsidRPr="00226883" w:rsidRDefault="00C96EE1" w:rsidP="00C96EE1">
            <w:pPr>
              <w:jc w:val="center"/>
              <w:rPr>
                <w:rFonts w:ascii="Calibri" w:hAnsi="Calibri" w:cs="Calibri"/>
                <w:kern w:val="2"/>
                <w:szCs w:val="24"/>
              </w:rPr>
            </w:pPr>
            <w:r w:rsidRPr="00226883">
              <w:rPr>
                <w:rFonts w:ascii="Calibri" w:hAnsi="Calibri" w:cs="Calibri"/>
                <w:szCs w:val="24"/>
              </w:rPr>
              <w:t>A. Juozapavičiaus g. 9, 09311 Vilnius</w:t>
            </w:r>
          </w:p>
        </w:tc>
      </w:tr>
      <w:tr w:rsidR="00027B83" w:rsidRPr="00226883" w14:paraId="00E15A94" w14:textId="77777777">
        <w:tc>
          <w:tcPr>
            <w:tcW w:w="2808" w:type="dxa"/>
            <w:vMerge/>
          </w:tcPr>
          <w:p w14:paraId="54205EA9" w14:textId="77777777" w:rsidR="00027B83" w:rsidRPr="00226883" w:rsidRDefault="00027B83">
            <w:pPr>
              <w:rPr>
                <w:rFonts w:ascii="Calibri" w:hAnsi="Calibri" w:cs="Calibri"/>
                <w:kern w:val="2"/>
                <w:szCs w:val="24"/>
              </w:rPr>
            </w:pPr>
          </w:p>
        </w:tc>
        <w:tc>
          <w:tcPr>
            <w:tcW w:w="3240" w:type="dxa"/>
          </w:tcPr>
          <w:p w14:paraId="78DC4B4A" w14:textId="77777777" w:rsidR="00027B83" w:rsidRPr="00226883" w:rsidRDefault="000B0897">
            <w:pPr>
              <w:rPr>
                <w:rFonts w:ascii="Calibri" w:hAnsi="Calibri" w:cs="Calibri"/>
                <w:kern w:val="2"/>
                <w:szCs w:val="24"/>
              </w:rPr>
            </w:pPr>
            <w:r w:rsidRPr="00226883">
              <w:rPr>
                <w:rFonts w:ascii="Calibri" w:hAnsi="Calibri" w:cs="Calibri"/>
                <w:kern w:val="2"/>
                <w:szCs w:val="24"/>
              </w:rPr>
              <w:t>1.1.4. PVM mokėtojo kodas</w:t>
            </w:r>
          </w:p>
        </w:tc>
        <w:tc>
          <w:tcPr>
            <w:tcW w:w="3510" w:type="dxa"/>
          </w:tcPr>
          <w:p w14:paraId="3641442E" w14:textId="77777777" w:rsidR="00027B83" w:rsidRPr="00226883" w:rsidRDefault="00027B83">
            <w:pPr>
              <w:jc w:val="center"/>
              <w:rPr>
                <w:rFonts w:ascii="Calibri" w:hAnsi="Calibri" w:cs="Calibri"/>
                <w:kern w:val="2"/>
                <w:szCs w:val="24"/>
              </w:rPr>
            </w:pPr>
          </w:p>
        </w:tc>
      </w:tr>
      <w:tr w:rsidR="00027B83" w:rsidRPr="00226883" w14:paraId="164424F3" w14:textId="77777777">
        <w:tc>
          <w:tcPr>
            <w:tcW w:w="2808" w:type="dxa"/>
            <w:vMerge/>
          </w:tcPr>
          <w:p w14:paraId="605C8647" w14:textId="77777777" w:rsidR="00027B83" w:rsidRPr="00226883" w:rsidRDefault="00027B83">
            <w:pPr>
              <w:rPr>
                <w:rFonts w:ascii="Calibri" w:hAnsi="Calibri" w:cs="Calibri"/>
                <w:kern w:val="2"/>
                <w:szCs w:val="24"/>
              </w:rPr>
            </w:pPr>
          </w:p>
        </w:tc>
        <w:tc>
          <w:tcPr>
            <w:tcW w:w="3240" w:type="dxa"/>
          </w:tcPr>
          <w:p w14:paraId="58983992" w14:textId="77777777" w:rsidR="00027B83" w:rsidRPr="00226883" w:rsidRDefault="000B0897">
            <w:pPr>
              <w:rPr>
                <w:rFonts w:ascii="Calibri" w:hAnsi="Calibri" w:cs="Calibri"/>
                <w:kern w:val="2"/>
                <w:szCs w:val="24"/>
              </w:rPr>
            </w:pPr>
            <w:r w:rsidRPr="00226883">
              <w:rPr>
                <w:rFonts w:ascii="Calibri" w:hAnsi="Calibri" w:cs="Calibri"/>
                <w:kern w:val="2"/>
                <w:szCs w:val="24"/>
              </w:rPr>
              <w:t>1.1.5. Atsiskaitomoji sąskaita</w:t>
            </w:r>
          </w:p>
        </w:tc>
        <w:tc>
          <w:tcPr>
            <w:tcW w:w="3510" w:type="dxa"/>
          </w:tcPr>
          <w:p w14:paraId="62E56AEE" w14:textId="77777777" w:rsidR="00027B83" w:rsidRPr="00226883" w:rsidRDefault="00027B83">
            <w:pPr>
              <w:jc w:val="center"/>
              <w:rPr>
                <w:rFonts w:ascii="Calibri" w:hAnsi="Calibri" w:cs="Calibri"/>
                <w:kern w:val="2"/>
                <w:szCs w:val="24"/>
              </w:rPr>
            </w:pPr>
          </w:p>
        </w:tc>
      </w:tr>
      <w:tr w:rsidR="00027B83" w:rsidRPr="00226883" w14:paraId="6B7E848E" w14:textId="77777777">
        <w:tc>
          <w:tcPr>
            <w:tcW w:w="2808" w:type="dxa"/>
            <w:vMerge/>
          </w:tcPr>
          <w:p w14:paraId="4F4A34C0" w14:textId="77777777" w:rsidR="00027B83" w:rsidRPr="00226883" w:rsidRDefault="00027B83">
            <w:pPr>
              <w:rPr>
                <w:rFonts w:ascii="Calibri" w:hAnsi="Calibri" w:cs="Calibri"/>
                <w:kern w:val="2"/>
                <w:szCs w:val="24"/>
              </w:rPr>
            </w:pPr>
          </w:p>
        </w:tc>
        <w:tc>
          <w:tcPr>
            <w:tcW w:w="3240" w:type="dxa"/>
          </w:tcPr>
          <w:p w14:paraId="6CD6859C" w14:textId="77777777" w:rsidR="00027B83" w:rsidRPr="00226883" w:rsidRDefault="000B0897">
            <w:pPr>
              <w:rPr>
                <w:rFonts w:ascii="Calibri" w:hAnsi="Calibri" w:cs="Calibri"/>
                <w:kern w:val="2"/>
                <w:szCs w:val="24"/>
              </w:rPr>
            </w:pPr>
            <w:r w:rsidRPr="00226883">
              <w:rPr>
                <w:rFonts w:ascii="Calibri" w:hAnsi="Calibri" w:cs="Calibri"/>
                <w:kern w:val="2"/>
                <w:szCs w:val="24"/>
              </w:rPr>
              <w:t>1.1.6. Bankas, banko kodas</w:t>
            </w:r>
          </w:p>
        </w:tc>
        <w:tc>
          <w:tcPr>
            <w:tcW w:w="3510" w:type="dxa"/>
          </w:tcPr>
          <w:p w14:paraId="7CD0A608" w14:textId="77777777" w:rsidR="00027B83" w:rsidRPr="00226883" w:rsidRDefault="00027B83">
            <w:pPr>
              <w:jc w:val="center"/>
              <w:rPr>
                <w:rFonts w:ascii="Calibri" w:hAnsi="Calibri" w:cs="Calibri"/>
                <w:kern w:val="2"/>
                <w:szCs w:val="24"/>
              </w:rPr>
            </w:pPr>
          </w:p>
        </w:tc>
      </w:tr>
      <w:tr w:rsidR="00027B83" w:rsidRPr="00226883" w14:paraId="3C8A477F" w14:textId="77777777">
        <w:tc>
          <w:tcPr>
            <w:tcW w:w="2808" w:type="dxa"/>
            <w:vMerge/>
          </w:tcPr>
          <w:p w14:paraId="6FB01AF8" w14:textId="77777777" w:rsidR="00027B83" w:rsidRPr="00226883" w:rsidRDefault="00027B83">
            <w:pPr>
              <w:rPr>
                <w:rFonts w:ascii="Calibri" w:hAnsi="Calibri" w:cs="Calibri"/>
                <w:kern w:val="2"/>
                <w:szCs w:val="24"/>
              </w:rPr>
            </w:pPr>
          </w:p>
        </w:tc>
        <w:tc>
          <w:tcPr>
            <w:tcW w:w="3240" w:type="dxa"/>
          </w:tcPr>
          <w:p w14:paraId="52077EC6" w14:textId="77777777" w:rsidR="00027B83" w:rsidRPr="00226883" w:rsidRDefault="000B0897">
            <w:pPr>
              <w:rPr>
                <w:rFonts w:ascii="Calibri" w:hAnsi="Calibri" w:cs="Calibri"/>
                <w:kern w:val="2"/>
                <w:szCs w:val="24"/>
              </w:rPr>
            </w:pPr>
            <w:r w:rsidRPr="00226883">
              <w:rPr>
                <w:rFonts w:ascii="Calibri" w:hAnsi="Calibri" w:cs="Calibri"/>
                <w:kern w:val="2"/>
                <w:szCs w:val="24"/>
              </w:rPr>
              <w:t>1.1.7. Telefonas</w:t>
            </w:r>
          </w:p>
        </w:tc>
        <w:tc>
          <w:tcPr>
            <w:tcW w:w="3510" w:type="dxa"/>
          </w:tcPr>
          <w:p w14:paraId="04975451" w14:textId="77777777" w:rsidR="00027B83" w:rsidRPr="00226883" w:rsidRDefault="00027B83">
            <w:pPr>
              <w:jc w:val="center"/>
              <w:rPr>
                <w:rFonts w:ascii="Calibri" w:hAnsi="Calibri" w:cs="Calibri"/>
                <w:kern w:val="2"/>
                <w:szCs w:val="24"/>
              </w:rPr>
            </w:pPr>
          </w:p>
        </w:tc>
      </w:tr>
      <w:tr w:rsidR="00027B83" w:rsidRPr="00226883" w14:paraId="7B8191B7" w14:textId="77777777">
        <w:tc>
          <w:tcPr>
            <w:tcW w:w="2808" w:type="dxa"/>
            <w:vMerge/>
          </w:tcPr>
          <w:p w14:paraId="1FE5A316" w14:textId="77777777" w:rsidR="00027B83" w:rsidRPr="00226883" w:rsidRDefault="00027B83">
            <w:pPr>
              <w:rPr>
                <w:rFonts w:ascii="Calibri" w:hAnsi="Calibri" w:cs="Calibri"/>
                <w:kern w:val="2"/>
                <w:szCs w:val="24"/>
              </w:rPr>
            </w:pPr>
          </w:p>
        </w:tc>
        <w:tc>
          <w:tcPr>
            <w:tcW w:w="3240" w:type="dxa"/>
          </w:tcPr>
          <w:p w14:paraId="47AE5590" w14:textId="77777777" w:rsidR="00027B83" w:rsidRPr="00226883" w:rsidRDefault="000B0897">
            <w:pPr>
              <w:rPr>
                <w:rFonts w:ascii="Calibri" w:hAnsi="Calibri" w:cs="Calibri"/>
                <w:kern w:val="2"/>
                <w:szCs w:val="24"/>
              </w:rPr>
            </w:pPr>
            <w:r w:rsidRPr="00226883">
              <w:rPr>
                <w:rFonts w:ascii="Calibri" w:hAnsi="Calibri" w:cs="Calibri"/>
                <w:kern w:val="2"/>
                <w:szCs w:val="24"/>
              </w:rPr>
              <w:t>1.1.8. El. paštas</w:t>
            </w:r>
          </w:p>
        </w:tc>
        <w:tc>
          <w:tcPr>
            <w:tcW w:w="3510" w:type="dxa"/>
          </w:tcPr>
          <w:p w14:paraId="06155599" w14:textId="77777777" w:rsidR="00027B83" w:rsidRPr="00226883" w:rsidRDefault="00027B83">
            <w:pPr>
              <w:jc w:val="center"/>
              <w:rPr>
                <w:rFonts w:ascii="Calibri" w:hAnsi="Calibri" w:cs="Calibri"/>
                <w:kern w:val="2"/>
                <w:szCs w:val="24"/>
              </w:rPr>
            </w:pPr>
          </w:p>
        </w:tc>
      </w:tr>
      <w:tr w:rsidR="00027B83" w:rsidRPr="00226883" w14:paraId="1959C3F5" w14:textId="77777777">
        <w:tc>
          <w:tcPr>
            <w:tcW w:w="2808" w:type="dxa"/>
            <w:vMerge/>
          </w:tcPr>
          <w:p w14:paraId="34C01018" w14:textId="77777777" w:rsidR="00027B83" w:rsidRPr="00226883" w:rsidRDefault="00027B83">
            <w:pPr>
              <w:rPr>
                <w:rFonts w:ascii="Calibri" w:hAnsi="Calibri" w:cs="Calibri"/>
                <w:kern w:val="2"/>
                <w:szCs w:val="24"/>
              </w:rPr>
            </w:pPr>
          </w:p>
        </w:tc>
        <w:tc>
          <w:tcPr>
            <w:tcW w:w="3240" w:type="dxa"/>
          </w:tcPr>
          <w:p w14:paraId="473630E0" w14:textId="77777777" w:rsidR="00027B83" w:rsidRPr="00226883" w:rsidRDefault="000B0897">
            <w:pPr>
              <w:rPr>
                <w:rFonts w:ascii="Calibri" w:hAnsi="Calibri" w:cs="Calibri"/>
                <w:kern w:val="2"/>
                <w:szCs w:val="24"/>
              </w:rPr>
            </w:pPr>
            <w:r w:rsidRPr="00226883">
              <w:rPr>
                <w:rFonts w:ascii="Calibri" w:hAnsi="Calibri" w:cs="Calibri"/>
                <w:kern w:val="2"/>
                <w:szCs w:val="24"/>
              </w:rPr>
              <w:t>1.1.9. Šalies atstovas</w:t>
            </w:r>
          </w:p>
        </w:tc>
        <w:tc>
          <w:tcPr>
            <w:tcW w:w="3510" w:type="dxa"/>
          </w:tcPr>
          <w:p w14:paraId="04FDD825" w14:textId="77777777" w:rsidR="00027B83" w:rsidRPr="00226883" w:rsidRDefault="00027B83">
            <w:pPr>
              <w:jc w:val="center"/>
              <w:rPr>
                <w:rFonts w:ascii="Calibri" w:hAnsi="Calibri" w:cs="Calibri"/>
                <w:kern w:val="2"/>
                <w:szCs w:val="24"/>
              </w:rPr>
            </w:pPr>
          </w:p>
        </w:tc>
      </w:tr>
      <w:tr w:rsidR="00027B83" w:rsidRPr="00226883" w14:paraId="475D93E9" w14:textId="77777777">
        <w:tc>
          <w:tcPr>
            <w:tcW w:w="2808" w:type="dxa"/>
            <w:vMerge/>
          </w:tcPr>
          <w:p w14:paraId="23BF508B" w14:textId="77777777" w:rsidR="00027B83" w:rsidRPr="00226883" w:rsidRDefault="00027B83">
            <w:pPr>
              <w:rPr>
                <w:rFonts w:ascii="Calibri" w:hAnsi="Calibri" w:cs="Calibri"/>
                <w:kern w:val="2"/>
                <w:szCs w:val="24"/>
              </w:rPr>
            </w:pPr>
          </w:p>
        </w:tc>
        <w:tc>
          <w:tcPr>
            <w:tcW w:w="3240" w:type="dxa"/>
          </w:tcPr>
          <w:p w14:paraId="7D81A35C" w14:textId="77777777" w:rsidR="00027B83" w:rsidRPr="00226883" w:rsidRDefault="000B0897">
            <w:pPr>
              <w:rPr>
                <w:rFonts w:ascii="Calibri" w:hAnsi="Calibri" w:cs="Calibri"/>
                <w:kern w:val="2"/>
                <w:szCs w:val="24"/>
              </w:rPr>
            </w:pPr>
            <w:r w:rsidRPr="00226883">
              <w:rPr>
                <w:rFonts w:ascii="Calibri" w:hAnsi="Calibri" w:cs="Calibri"/>
                <w:kern w:val="2"/>
                <w:szCs w:val="24"/>
              </w:rPr>
              <w:t>1.1.10. Atstovavimo pagrindas</w:t>
            </w:r>
          </w:p>
        </w:tc>
        <w:tc>
          <w:tcPr>
            <w:tcW w:w="3510" w:type="dxa"/>
          </w:tcPr>
          <w:p w14:paraId="7164E978" w14:textId="77777777" w:rsidR="00027B83" w:rsidRPr="00226883" w:rsidRDefault="00027B83">
            <w:pPr>
              <w:jc w:val="center"/>
              <w:rPr>
                <w:rFonts w:ascii="Calibri" w:hAnsi="Calibri" w:cs="Calibri"/>
                <w:kern w:val="2"/>
                <w:szCs w:val="24"/>
              </w:rPr>
            </w:pPr>
          </w:p>
        </w:tc>
      </w:tr>
      <w:tr w:rsidR="00027B83" w:rsidRPr="00226883" w14:paraId="208DA5AB" w14:textId="77777777">
        <w:tc>
          <w:tcPr>
            <w:tcW w:w="2808" w:type="dxa"/>
            <w:vMerge w:val="restart"/>
          </w:tcPr>
          <w:p w14:paraId="6C001A19" w14:textId="77777777" w:rsidR="00027B83" w:rsidRPr="00226883" w:rsidRDefault="00027B83">
            <w:pPr>
              <w:rPr>
                <w:rFonts w:ascii="Calibri" w:hAnsi="Calibri" w:cs="Calibri"/>
                <w:b/>
                <w:kern w:val="2"/>
                <w:szCs w:val="24"/>
              </w:rPr>
            </w:pPr>
          </w:p>
          <w:p w14:paraId="5AF623B9" w14:textId="77777777" w:rsidR="00027B83" w:rsidRPr="00226883" w:rsidRDefault="00027B83">
            <w:pPr>
              <w:rPr>
                <w:rFonts w:ascii="Calibri" w:hAnsi="Calibri" w:cs="Calibri"/>
                <w:b/>
                <w:kern w:val="2"/>
                <w:szCs w:val="24"/>
              </w:rPr>
            </w:pPr>
          </w:p>
          <w:p w14:paraId="2FC546C0" w14:textId="77777777" w:rsidR="00027B83" w:rsidRPr="00226883" w:rsidRDefault="00027B83">
            <w:pPr>
              <w:rPr>
                <w:rFonts w:ascii="Calibri" w:hAnsi="Calibri" w:cs="Calibri"/>
                <w:b/>
                <w:kern w:val="2"/>
                <w:szCs w:val="24"/>
              </w:rPr>
            </w:pPr>
          </w:p>
          <w:p w14:paraId="3E3805B9" w14:textId="77777777" w:rsidR="00027B83" w:rsidRPr="00226883" w:rsidRDefault="000B0897">
            <w:pPr>
              <w:rPr>
                <w:rFonts w:ascii="Calibri" w:hAnsi="Calibri" w:cs="Calibri"/>
                <w:b/>
                <w:kern w:val="2"/>
                <w:szCs w:val="24"/>
              </w:rPr>
            </w:pPr>
            <w:r w:rsidRPr="00226883">
              <w:rPr>
                <w:rFonts w:ascii="Calibri" w:hAnsi="Calibri" w:cs="Calibri"/>
                <w:b/>
                <w:kern w:val="2"/>
                <w:szCs w:val="24"/>
              </w:rPr>
              <w:t>1.2. Tiekėjas</w:t>
            </w:r>
          </w:p>
          <w:p w14:paraId="0FE04DF3" w14:textId="77777777" w:rsidR="00266AB7" w:rsidRPr="00980C99" w:rsidRDefault="00266AB7" w:rsidP="00266AB7">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2B1B1927" w14:textId="77777777" w:rsidR="00266AB7" w:rsidRPr="00980C99" w:rsidRDefault="00266AB7" w:rsidP="00266AB7">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450B9242" w14:textId="77777777" w:rsidR="00027B83" w:rsidRPr="00226883" w:rsidRDefault="00027B83" w:rsidP="00C96EE1">
            <w:pPr>
              <w:rPr>
                <w:rFonts w:ascii="Calibri" w:hAnsi="Calibri" w:cs="Calibri"/>
                <w:b/>
                <w:kern w:val="2"/>
                <w:szCs w:val="24"/>
              </w:rPr>
            </w:pPr>
          </w:p>
        </w:tc>
        <w:tc>
          <w:tcPr>
            <w:tcW w:w="3240" w:type="dxa"/>
          </w:tcPr>
          <w:p w14:paraId="67F6D24E" w14:textId="77777777" w:rsidR="00027B83" w:rsidRPr="00226883" w:rsidRDefault="000B0897">
            <w:pPr>
              <w:rPr>
                <w:rFonts w:ascii="Calibri" w:hAnsi="Calibri" w:cs="Calibri"/>
                <w:kern w:val="2"/>
                <w:szCs w:val="24"/>
              </w:rPr>
            </w:pPr>
            <w:r w:rsidRPr="00226883">
              <w:rPr>
                <w:rFonts w:ascii="Calibri" w:hAnsi="Calibri" w:cs="Calibri"/>
                <w:kern w:val="2"/>
                <w:szCs w:val="24"/>
              </w:rPr>
              <w:t>1.2.1. Pavadinimas</w:t>
            </w:r>
          </w:p>
        </w:tc>
        <w:tc>
          <w:tcPr>
            <w:tcW w:w="3510" w:type="dxa"/>
          </w:tcPr>
          <w:p w14:paraId="02EEDC7F" w14:textId="77777777" w:rsidR="00027B83" w:rsidRPr="00226883" w:rsidRDefault="00027B83">
            <w:pPr>
              <w:jc w:val="center"/>
              <w:rPr>
                <w:rFonts w:ascii="Calibri" w:hAnsi="Calibri" w:cs="Calibri"/>
                <w:kern w:val="2"/>
                <w:szCs w:val="24"/>
              </w:rPr>
            </w:pPr>
          </w:p>
        </w:tc>
      </w:tr>
      <w:tr w:rsidR="00027B83" w:rsidRPr="00226883" w14:paraId="3EAB2D74" w14:textId="77777777">
        <w:tc>
          <w:tcPr>
            <w:tcW w:w="2808" w:type="dxa"/>
            <w:vMerge/>
          </w:tcPr>
          <w:p w14:paraId="75194712" w14:textId="77777777" w:rsidR="00027B83" w:rsidRPr="00226883" w:rsidRDefault="00027B83">
            <w:pPr>
              <w:rPr>
                <w:rFonts w:ascii="Calibri" w:hAnsi="Calibri" w:cs="Calibri"/>
                <w:b/>
                <w:kern w:val="2"/>
                <w:szCs w:val="24"/>
              </w:rPr>
            </w:pPr>
          </w:p>
        </w:tc>
        <w:tc>
          <w:tcPr>
            <w:tcW w:w="3240" w:type="dxa"/>
          </w:tcPr>
          <w:p w14:paraId="65C865FD" w14:textId="77777777" w:rsidR="00027B83" w:rsidRPr="00226883" w:rsidRDefault="000B0897">
            <w:pPr>
              <w:rPr>
                <w:rFonts w:ascii="Calibri" w:hAnsi="Calibri" w:cs="Calibri"/>
                <w:kern w:val="2"/>
                <w:szCs w:val="24"/>
              </w:rPr>
            </w:pPr>
            <w:r w:rsidRPr="00226883">
              <w:rPr>
                <w:rFonts w:ascii="Calibri" w:hAnsi="Calibri" w:cs="Calibri"/>
                <w:kern w:val="2"/>
                <w:szCs w:val="24"/>
              </w:rPr>
              <w:t>1.2.2. Juridinio asmens kodas</w:t>
            </w:r>
          </w:p>
        </w:tc>
        <w:tc>
          <w:tcPr>
            <w:tcW w:w="3510" w:type="dxa"/>
          </w:tcPr>
          <w:p w14:paraId="53FD7CD7" w14:textId="77777777" w:rsidR="00027B83" w:rsidRPr="00226883" w:rsidRDefault="00027B83">
            <w:pPr>
              <w:jc w:val="center"/>
              <w:rPr>
                <w:rFonts w:ascii="Calibri" w:hAnsi="Calibri" w:cs="Calibri"/>
                <w:kern w:val="2"/>
                <w:szCs w:val="24"/>
              </w:rPr>
            </w:pPr>
          </w:p>
        </w:tc>
      </w:tr>
      <w:tr w:rsidR="00027B83" w:rsidRPr="00226883" w14:paraId="666244A6" w14:textId="77777777">
        <w:tc>
          <w:tcPr>
            <w:tcW w:w="2808" w:type="dxa"/>
            <w:vMerge/>
          </w:tcPr>
          <w:p w14:paraId="47FBA3D1" w14:textId="77777777" w:rsidR="00027B83" w:rsidRPr="00226883" w:rsidRDefault="00027B83">
            <w:pPr>
              <w:rPr>
                <w:rFonts w:ascii="Calibri" w:hAnsi="Calibri" w:cs="Calibri"/>
                <w:b/>
                <w:kern w:val="2"/>
                <w:szCs w:val="24"/>
              </w:rPr>
            </w:pPr>
          </w:p>
        </w:tc>
        <w:tc>
          <w:tcPr>
            <w:tcW w:w="3240" w:type="dxa"/>
          </w:tcPr>
          <w:p w14:paraId="1BC85940" w14:textId="77777777" w:rsidR="00027B83" w:rsidRPr="00226883" w:rsidRDefault="000B0897">
            <w:pPr>
              <w:rPr>
                <w:rFonts w:ascii="Calibri" w:hAnsi="Calibri" w:cs="Calibri"/>
                <w:kern w:val="2"/>
                <w:szCs w:val="24"/>
              </w:rPr>
            </w:pPr>
            <w:r w:rsidRPr="00226883">
              <w:rPr>
                <w:rFonts w:ascii="Calibri" w:hAnsi="Calibri" w:cs="Calibri"/>
                <w:kern w:val="2"/>
                <w:szCs w:val="24"/>
              </w:rPr>
              <w:t>1.2.3. Adresas</w:t>
            </w:r>
          </w:p>
        </w:tc>
        <w:tc>
          <w:tcPr>
            <w:tcW w:w="3510" w:type="dxa"/>
          </w:tcPr>
          <w:p w14:paraId="7014BB4C" w14:textId="77777777" w:rsidR="00027B83" w:rsidRPr="00226883" w:rsidRDefault="00027B83">
            <w:pPr>
              <w:jc w:val="center"/>
              <w:rPr>
                <w:rFonts w:ascii="Calibri" w:hAnsi="Calibri" w:cs="Calibri"/>
                <w:kern w:val="2"/>
                <w:szCs w:val="24"/>
              </w:rPr>
            </w:pPr>
          </w:p>
        </w:tc>
      </w:tr>
      <w:tr w:rsidR="00027B83" w:rsidRPr="00226883" w14:paraId="29C53A2D" w14:textId="77777777">
        <w:tc>
          <w:tcPr>
            <w:tcW w:w="2808" w:type="dxa"/>
            <w:vMerge/>
          </w:tcPr>
          <w:p w14:paraId="62F07FD3" w14:textId="77777777" w:rsidR="00027B83" w:rsidRPr="00226883" w:rsidRDefault="00027B83">
            <w:pPr>
              <w:rPr>
                <w:rFonts w:ascii="Calibri" w:hAnsi="Calibri" w:cs="Calibri"/>
                <w:b/>
                <w:kern w:val="2"/>
                <w:szCs w:val="24"/>
              </w:rPr>
            </w:pPr>
          </w:p>
        </w:tc>
        <w:tc>
          <w:tcPr>
            <w:tcW w:w="3240" w:type="dxa"/>
          </w:tcPr>
          <w:p w14:paraId="3F64B498" w14:textId="77777777" w:rsidR="00027B83" w:rsidRPr="00226883" w:rsidRDefault="000B0897">
            <w:pPr>
              <w:rPr>
                <w:rFonts w:ascii="Calibri" w:hAnsi="Calibri" w:cs="Calibri"/>
                <w:kern w:val="2"/>
                <w:szCs w:val="24"/>
              </w:rPr>
            </w:pPr>
            <w:r w:rsidRPr="00226883">
              <w:rPr>
                <w:rFonts w:ascii="Calibri" w:hAnsi="Calibri" w:cs="Calibri"/>
                <w:kern w:val="2"/>
                <w:szCs w:val="24"/>
              </w:rPr>
              <w:t>1.2.4. PVM mokėtojo kodas</w:t>
            </w:r>
          </w:p>
        </w:tc>
        <w:tc>
          <w:tcPr>
            <w:tcW w:w="3510" w:type="dxa"/>
          </w:tcPr>
          <w:p w14:paraId="1570F720" w14:textId="77777777" w:rsidR="00027B83" w:rsidRPr="00226883" w:rsidRDefault="00027B83">
            <w:pPr>
              <w:jc w:val="center"/>
              <w:rPr>
                <w:rFonts w:ascii="Calibri" w:hAnsi="Calibri" w:cs="Calibri"/>
                <w:kern w:val="2"/>
                <w:szCs w:val="24"/>
              </w:rPr>
            </w:pPr>
          </w:p>
        </w:tc>
      </w:tr>
      <w:tr w:rsidR="00027B83" w:rsidRPr="00226883" w14:paraId="5B9A0B4B" w14:textId="77777777">
        <w:tc>
          <w:tcPr>
            <w:tcW w:w="2808" w:type="dxa"/>
            <w:vMerge/>
          </w:tcPr>
          <w:p w14:paraId="0E55A8FE" w14:textId="77777777" w:rsidR="00027B83" w:rsidRPr="00226883" w:rsidRDefault="00027B83">
            <w:pPr>
              <w:rPr>
                <w:rFonts w:ascii="Calibri" w:hAnsi="Calibri" w:cs="Calibri"/>
                <w:b/>
                <w:kern w:val="2"/>
                <w:szCs w:val="24"/>
              </w:rPr>
            </w:pPr>
          </w:p>
        </w:tc>
        <w:tc>
          <w:tcPr>
            <w:tcW w:w="3240" w:type="dxa"/>
          </w:tcPr>
          <w:p w14:paraId="0740C72F" w14:textId="77777777" w:rsidR="00027B83" w:rsidRPr="00226883" w:rsidRDefault="000B0897">
            <w:pPr>
              <w:rPr>
                <w:rFonts w:ascii="Calibri" w:hAnsi="Calibri" w:cs="Calibri"/>
                <w:kern w:val="2"/>
                <w:szCs w:val="24"/>
              </w:rPr>
            </w:pPr>
            <w:r w:rsidRPr="00226883">
              <w:rPr>
                <w:rFonts w:ascii="Calibri" w:hAnsi="Calibri" w:cs="Calibri"/>
                <w:kern w:val="2"/>
                <w:szCs w:val="24"/>
              </w:rPr>
              <w:t>1.2.5. Atsiskaitomoji sąskaita</w:t>
            </w:r>
          </w:p>
        </w:tc>
        <w:tc>
          <w:tcPr>
            <w:tcW w:w="3510" w:type="dxa"/>
          </w:tcPr>
          <w:p w14:paraId="5B25FE4F" w14:textId="77777777" w:rsidR="00027B83" w:rsidRPr="00226883" w:rsidRDefault="00027B83">
            <w:pPr>
              <w:jc w:val="center"/>
              <w:rPr>
                <w:rFonts w:ascii="Calibri" w:hAnsi="Calibri" w:cs="Calibri"/>
                <w:kern w:val="2"/>
                <w:szCs w:val="24"/>
              </w:rPr>
            </w:pPr>
          </w:p>
        </w:tc>
      </w:tr>
      <w:tr w:rsidR="00027B83" w:rsidRPr="00226883" w14:paraId="0D812494" w14:textId="77777777">
        <w:tc>
          <w:tcPr>
            <w:tcW w:w="2808" w:type="dxa"/>
            <w:vMerge/>
          </w:tcPr>
          <w:p w14:paraId="3FB019FB" w14:textId="77777777" w:rsidR="00027B83" w:rsidRPr="00226883" w:rsidRDefault="00027B83">
            <w:pPr>
              <w:rPr>
                <w:rFonts w:ascii="Calibri" w:hAnsi="Calibri" w:cs="Calibri"/>
                <w:b/>
                <w:kern w:val="2"/>
                <w:szCs w:val="24"/>
              </w:rPr>
            </w:pPr>
          </w:p>
        </w:tc>
        <w:tc>
          <w:tcPr>
            <w:tcW w:w="3240" w:type="dxa"/>
          </w:tcPr>
          <w:p w14:paraId="61E194F0" w14:textId="77777777" w:rsidR="00027B83" w:rsidRPr="00226883" w:rsidRDefault="000B0897">
            <w:pPr>
              <w:rPr>
                <w:rFonts w:ascii="Calibri" w:hAnsi="Calibri" w:cs="Calibri"/>
                <w:kern w:val="2"/>
                <w:szCs w:val="24"/>
              </w:rPr>
            </w:pPr>
            <w:r w:rsidRPr="00226883">
              <w:rPr>
                <w:rFonts w:ascii="Calibri" w:hAnsi="Calibri" w:cs="Calibri"/>
                <w:kern w:val="2"/>
                <w:szCs w:val="24"/>
              </w:rPr>
              <w:t>1.2.6. Bankas, banko kodas</w:t>
            </w:r>
          </w:p>
        </w:tc>
        <w:tc>
          <w:tcPr>
            <w:tcW w:w="3510" w:type="dxa"/>
          </w:tcPr>
          <w:p w14:paraId="261BA477" w14:textId="77777777" w:rsidR="00027B83" w:rsidRPr="00226883" w:rsidRDefault="00027B83">
            <w:pPr>
              <w:jc w:val="center"/>
              <w:rPr>
                <w:rFonts w:ascii="Calibri" w:hAnsi="Calibri" w:cs="Calibri"/>
                <w:kern w:val="2"/>
                <w:szCs w:val="24"/>
              </w:rPr>
            </w:pPr>
          </w:p>
        </w:tc>
      </w:tr>
      <w:tr w:rsidR="00027B83" w:rsidRPr="00226883" w14:paraId="3A61E74A" w14:textId="77777777">
        <w:tc>
          <w:tcPr>
            <w:tcW w:w="2808" w:type="dxa"/>
            <w:vMerge/>
          </w:tcPr>
          <w:p w14:paraId="2E64EFD9" w14:textId="77777777" w:rsidR="00027B83" w:rsidRPr="00226883" w:rsidRDefault="00027B83">
            <w:pPr>
              <w:rPr>
                <w:rFonts w:ascii="Calibri" w:hAnsi="Calibri" w:cs="Calibri"/>
                <w:b/>
                <w:kern w:val="2"/>
                <w:szCs w:val="24"/>
              </w:rPr>
            </w:pPr>
          </w:p>
        </w:tc>
        <w:tc>
          <w:tcPr>
            <w:tcW w:w="3240" w:type="dxa"/>
          </w:tcPr>
          <w:p w14:paraId="71522681" w14:textId="77777777" w:rsidR="00027B83" w:rsidRPr="00226883" w:rsidRDefault="000B0897">
            <w:pPr>
              <w:rPr>
                <w:rFonts w:ascii="Calibri" w:hAnsi="Calibri" w:cs="Calibri"/>
                <w:kern w:val="2"/>
                <w:szCs w:val="24"/>
              </w:rPr>
            </w:pPr>
            <w:r w:rsidRPr="00226883">
              <w:rPr>
                <w:rFonts w:ascii="Calibri" w:hAnsi="Calibri" w:cs="Calibri"/>
                <w:kern w:val="2"/>
                <w:szCs w:val="24"/>
              </w:rPr>
              <w:t>1.2.7. Telefonas</w:t>
            </w:r>
          </w:p>
        </w:tc>
        <w:tc>
          <w:tcPr>
            <w:tcW w:w="3510" w:type="dxa"/>
          </w:tcPr>
          <w:p w14:paraId="779C186C" w14:textId="77777777" w:rsidR="00027B83" w:rsidRPr="00226883" w:rsidRDefault="00027B83">
            <w:pPr>
              <w:jc w:val="center"/>
              <w:rPr>
                <w:rFonts w:ascii="Calibri" w:hAnsi="Calibri" w:cs="Calibri"/>
                <w:kern w:val="2"/>
                <w:szCs w:val="24"/>
              </w:rPr>
            </w:pPr>
          </w:p>
        </w:tc>
      </w:tr>
      <w:tr w:rsidR="00027B83" w:rsidRPr="00226883" w14:paraId="4A6AF2AD" w14:textId="77777777">
        <w:tc>
          <w:tcPr>
            <w:tcW w:w="2808" w:type="dxa"/>
            <w:vMerge/>
          </w:tcPr>
          <w:p w14:paraId="58F2C5B1" w14:textId="77777777" w:rsidR="00027B83" w:rsidRPr="00226883" w:rsidRDefault="00027B83">
            <w:pPr>
              <w:rPr>
                <w:rFonts w:ascii="Calibri" w:hAnsi="Calibri" w:cs="Calibri"/>
                <w:b/>
                <w:kern w:val="2"/>
                <w:szCs w:val="24"/>
              </w:rPr>
            </w:pPr>
          </w:p>
        </w:tc>
        <w:tc>
          <w:tcPr>
            <w:tcW w:w="3240" w:type="dxa"/>
          </w:tcPr>
          <w:p w14:paraId="7496FFE6" w14:textId="77777777" w:rsidR="00027B83" w:rsidRPr="00226883" w:rsidRDefault="000B0897">
            <w:pPr>
              <w:rPr>
                <w:rFonts w:ascii="Calibri" w:hAnsi="Calibri" w:cs="Calibri"/>
                <w:kern w:val="2"/>
                <w:szCs w:val="24"/>
              </w:rPr>
            </w:pPr>
            <w:r w:rsidRPr="00226883">
              <w:rPr>
                <w:rFonts w:ascii="Calibri" w:hAnsi="Calibri" w:cs="Calibri"/>
                <w:kern w:val="2"/>
                <w:szCs w:val="24"/>
              </w:rPr>
              <w:t>1.2.8. El. paštas</w:t>
            </w:r>
          </w:p>
        </w:tc>
        <w:tc>
          <w:tcPr>
            <w:tcW w:w="3510" w:type="dxa"/>
          </w:tcPr>
          <w:p w14:paraId="5FE40A45" w14:textId="77777777" w:rsidR="00027B83" w:rsidRPr="00226883" w:rsidRDefault="00027B83">
            <w:pPr>
              <w:jc w:val="center"/>
              <w:rPr>
                <w:rFonts w:ascii="Calibri" w:hAnsi="Calibri" w:cs="Calibri"/>
                <w:kern w:val="2"/>
                <w:szCs w:val="24"/>
              </w:rPr>
            </w:pPr>
          </w:p>
        </w:tc>
      </w:tr>
      <w:tr w:rsidR="00027B83" w:rsidRPr="00226883" w14:paraId="67CA8A8E" w14:textId="77777777">
        <w:tc>
          <w:tcPr>
            <w:tcW w:w="2808" w:type="dxa"/>
            <w:vMerge/>
          </w:tcPr>
          <w:p w14:paraId="03ECA91F" w14:textId="77777777" w:rsidR="00027B83" w:rsidRPr="00226883" w:rsidRDefault="00027B83">
            <w:pPr>
              <w:rPr>
                <w:rFonts w:ascii="Calibri" w:hAnsi="Calibri" w:cs="Calibri"/>
                <w:b/>
                <w:kern w:val="2"/>
                <w:szCs w:val="24"/>
              </w:rPr>
            </w:pPr>
          </w:p>
        </w:tc>
        <w:tc>
          <w:tcPr>
            <w:tcW w:w="3240" w:type="dxa"/>
          </w:tcPr>
          <w:p w14:paraId="2920CEAC" w14:textId="77777777" w:rsidR="00027B83" w:rsidRPr="00226883" w:rsidRDefault="000B0897">
            <w:pPr>
              <w:rPr>
                <w:rFonts w:ascii="Calibri" w:hAnsi="Calibri" w:cs="Calibri"/>
                <w:kern w:val="2"/>
                <w:szCs w:val="24"/>
              </w:rPr>
            </w:pPr>
            <w:r w:rsidRPr="00226883">
              <w:rPr>
                <w:rFonts w:ascii="Calibri" w:hAnsi="Calibri" w:cs="Calibri"/>
                <w:kern w:val="2"/>
                <w:szCs w:val="24"/>
              </w:rPr>
              <w:t>1.2.9. Šalies atstovas</w:t>
            </w:r>
          </w:p>
        </w:tc>
        <w:tc>
          <w:tcPr>
            <w:tcW w:w="3510" w:type="dxa"/>
          </w:tcPr>
          <w:p w14:paraId="6AA5701A" w14:textId="77777777" w:rsidR="00027B83" w:rsidRPr="00226883" w:rsidRDefault="00027B83">
            <w:pPr>
              <w:jc w:val="center"/>
              <w:rPr>
                <w:rFonts w:ascii="Calibri" w:hAnsi="Calibri" w:cs="Calibri"/>
                <w:kern w:val="2"/>
                <w:szCs w:val="24"/>
              </w:rPr>
            </w:pPr>
          </w:p>
        </w:tc>
      </w:tr>
      <w:tr w:rsidR="00027B83" w:rsidRPr="00226883" w14:paraId="21B1C29D" w14:textId="77777777">
        <w:tc>
          <w:tcPr>
            <w:tcW w:w="2808" w:type="dxa"/>
            <w:vMerge/>
          </w:tcPr>
          <w:p w14:paraId="6032661D" w14:textId="77777777" w:rsidR="00027B83" w:rsidRPr="00226883" w:rsidRDefault="00027B83">
            <w:pPr>
              <w:rPr>
                <w:rFonts w:ascii="Calibri" w:hAnsi="Calibri" w:cs="Calibri"/>
                <w:b/>
                <w:kern w:val="2"/>
                <w:szCs w:val="24"/>
              </w:rPr>
            </w:pPr>
          </w:p>
        </w:tc>
        <w:tc>
          <w:tcPr>
            <w:tcW w:w="3240" w:type="dxa"/>
          </w:tcPr>
          <w:p w14:paraId="08846265" w14:textId="77777777" w:rsidR="00027B83" w:rsidRPr="00226883" w:rsidRDefault="000B0897">
            <w:pPr>
              <w:rPr>
                <w:rFonts w:ascii="Calibri" w:hAnsi="Calibri" w:cs="Calibri"/>
                <w:kern w:val="2"/>
                <w:szCs w:val="24"/>
              </w:rPr>
            </w:pPr>
            <w:r w:rsidRPr="00226883">
              <w:rPr>
                <w:rFonts w:ascii="Calibri" w:hAnsi="Calibri" w:cs="Calibri"/>
                <w:kern w:val="2"/>
                <w:szCs w:val="24"/>
              </w:rPr>
              <w:t>1.2.10. Atstovavimo pagrindas</w:t>
            </w:r>
          </w:p>
        </w:tc>
        <w:tc>
          <w:tcPr>
            <w:tcW w:w="3510" w:type="dxa"/>
          </w:tcPr>
          <w:p w14:paraId="59BF79D5" w14:textId="77777777" w:rsidR="00027B83" w:rsidRPr="00226883" w:rsidRDefault="00027B83">
            <w:pPr>
              <w:jc w:val="center"/>
              <w:rPr>
                <w:rFonts w:ascii="Calibri" w:hAnsi="Calibri" w:cs="Calibri"/>
                <w:kern w:val="2"/>
                <w:szCs w:val="24"/>
              </w:rPr>
            </w:pPr>
          </w:p>
        </w:tc>
      </w:tr>
    </w:tbl>
    <w:p w14:paraId="3B83B988" w14:textId="77777777" w:rsidR="00027B83" w:rsidRPr="00226883" w:rsidRDefault="00027B8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26883" w14:paraId="65ACB567" w14:textId="77777777" w:rsidTr="7817E741">
        <w:trPr>
          <w:trHeight w:val="300"/>
        </w:trPr>
        <w:tc>
          <w:tcPr>
            <w:tcW w:w="9535" w:type="dxa"/>
            <w:gridSpan w:val="4"/>
          </w:tcPr>
          <w:p w14:paraId="47716E99"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2. ATSAKINGI ASMENYS</w:t>
            </w:r>
          </w:p>
        </w:tc>
      </w:tr>
      <w:tr w:rsidR="00027B83" w:rsidRPr="00226883" w14:paraId="15A7C904" w14:textId="77777777" w:rsidTr="7817E741">
        <w:trPr>
          <w:trHeight w:val="300"/>
        </w:trPr>
        <w:tc>
          <w:tcPr>
            <w:tcW w:w="3094" w:type="dxa"/>
            <w:gridSpan w:val="2"/>
          </w:tcPr>
          <w:p w14:paraId="2DB817BF" w14:textId="6238AB62" w:rsidR="00027B83" w:rsidRPr="00226883" w:rsidRDefault="000B0897">
            <w:pPr>
              <w:rPr>
                <w:rFonts w:ascii="Calibri" w:hAnsi="Calibri" w:cs="Calibri"/>
                <w:b/>
                <w:kern w:val="2"/>
                <w:szCs w:val="24"/>
              </w:rPr>
            </w:pPr>
            <w:r w:rsidRPr="00226883">
              <w:rPr>
                <w:rFonts w:ascii="Calibri" w:hAnsi="Calibri" w:cs="Calibri"/>
                <w:b/>
                <w:kern w:val="2"/>
                <w:szCs w:val="24"/>
              </w:rPr>
              <w:t xml:space="preserve">2.1. Pirkėjo kontaktiniai asmenys, atsakingi už Sutarties vykdymą, </w:t>
            </w:r>
            <w:r w:rsidRPr="00226883">
              <w:rPr>
                <w:rFonts w:ascii="Calibri" w:hAnsi="Calibri" w:cs="Calibri"/>
                <w:b/>
                <w:szCs w:val="24"/>
              </w:rPr>
              <w:t>Paslaugų</w:t>
            </w:r>
            <w:r w:rsidRPr="00226883">
              <w:rPr>
                <w:rFonts w:ascii="Calibri" w:hAnsi="Calibri" w:cs="Calibri"/>
                <w:b/>
                <w:kern w:val="2"/>
                <w:szCs w:val="24"/>
              </w:rPr>
              <w:t xml:space="preserve"> priėmimą, Sąskaitų per </w:t>
            </w:r>
            <w:r w:rsidRPr="00C95B10">
              <w:rPr>
                <w:rFonts w:ascii="Calibri" w:hAnsi="Calibri" w:cs="Calibri"/>
                <w:b/>
                <w:kern w:val="2"/>
                <w:szCs w:val="24"/>
              </w:rPr>
              <w:t>informacinę sistemą SABIS priėmimą</w:t>
            </w:r>
            <w:r w:rsidR="00C95B10" w:rsidRPr="00C95B10">
              <w:rPr>
                <w:rFonts w:ascii="Calibri" w:hAnsi="Calibri" w:cs="Calibri"/>
                <w:b/>
                <w:kern w:val="2"/>
                <w:szCs w:val="24"/>
              </w:rPr>
              <w:t xml:space="preserve">, </w:t>
            </w:r>
            <w:r w:rsidR="00C95B10" w:rsidRPr="00C95B10">
              <w:rPr>
                <w:rFonts w:ascii="Calibri" w:eastAsia="Calibri" w:hAnsi="Calibri" w:cs="Calibri"/>
                <w:b/>
                <w:szCs w:val="24"/>
              </w:rPr>
              <w:t xml:space="preserve">Sutarties ir jos pakeitimų paskelbimą pagal </w:t>
            </w:r>
            <w:r w:rsidR="00C95B10" w:rsidRPr="00C95B10">
              <w:rPr>
                <w:rFonts w:ascii="Calibri" w:eastAsia="Calibri" w:hAnsi="Calibri" w:cs="Calibri"/>
                <w:b/>
                <w:szCs w:val="24"/>
              </w:rPr>
              <w:lastRenderedPageBreak/>
              <w:t>Viešųjų pirkimų įstatymo 86 straipsnio 9 dalies reikalavimus</w:t>
            </w:r>
            <w:r w:rsidR="00C95B10" w:rsidRPr="00226883">
              <w:rPr>
                <w:rFonts w:ascii="Calibri" w:eastAsia="Calibri" w:hAnsi="Calibri" w:cs="Calibri"/>
                <w:szCs w:val="24"/>
              </w:rPr>
              <w:t xml:space="preserve"> </w:t>
            </w:r>
          </w:p>
        </w:tc>
        <w:tc>
          <w:tcPr>
            <w:tcW w:w="6441" w:type="dxa"/>
            <w:gridSpan w:val="2"/>
          </w:tcPr>
          <w:p w14:paraId="0A73C060" w14:textId="77777777" w:rsidR="00027B83" w:rsidRPr="00226883" w:rsidRDefault="000B0897">
            <w:pPr>
              <w:rPr>
                <w:rFonts w:ascii="Calibri" w:hAnsi="Calibri" w:cs="Calibri"/>
                <w:color w:val="4472C4"/>
                <w:kern w:val="2"/>
                <w:szCs w:val="24"/>
              </w:rPr>
            </w:pPr>
            <w:r w:rsidRPr="00226883">
              <w:rPr>
                <w:rFonts w:ascii="Calibri" w:hAnsi="Calibri" w:cs="Calibri"/>
                <w:color w:val="4472C4"/>
                <w:kern w:val="2"/>
                <w:szCs w:val="24"/>
              </w:rPr>
              <w:lastRenderedPageBreak/>
              <w:t>(nurodyti padalinį / skyrių, pareigas, vardą, pavardę, tel., el. paštą)</w:t>
            </w:r>
          </w:p>
        </w:tc>
      </w:tr>
      <w:tr w:rsidR="00027B83" w:rsidRPr="00226883" w14:paraId="7B08F743" w14:textId="77777777" w:rsidTr="7817E741">
        <w:trPr>
          <w:trHeight w:val="300"/>
        </w:trPr>
        <w:tc>
          <w:tcPr>
            <w:tcW w:w="3094" w:type="dxa"/>
            <w:gridSpan w:val="2"/>
          </w:tcPr>
          <w:p w14:paraId="60D76363" w14:textId="77777777" w:rsidR="00027B83" w:rsidRPr="00226883" w:rsidRDefault="000B0897">
            <w:pPr>
              <w:rPr>
                <w:rFonts w:ascii="Calibri" w:hAnsi="Calibri" w:cs="Calibri"/>
                <w:b/>
                <w:kern w:val="2"/>
                <w:szCs w:val="24"/>
              </w:rPr>
            </w:pPr>
            <w:r w:rsidRPr="00226883">
              <w:rPr>
                <w:rFonts w:ascii="Calibri" w:hAnsi="Calibri" w:cs="Calibri"/>
                <w:b/>
                <w:kern w:val="2"/>
                <w:szCs w:val="24"/>
              </w:rPr>
              <w:t>2.2. Tiekėjo kontaktiniai asmenys, atsakingi už Sutarties vykdymą</w:t>
            </w:r>
          </w:p>
        </w:tc>
        <w:tc>
          <w:tcPr>
            <w:tcW w:w="6441" w:type="dxa"/>
            <w:gridSpan w:val="2"/>
          </w:tcPr>
          <w:p w14:paraId="420CAB00" w14:textId="77777777" w:rsidR="00027B83" w:rsidRPr="00226883" w:rsidRDefault="000B0897">
            <w:pPr>
              <w:rPr>
                <w:rFonts w:ascii="Calibri" w:hAnsi="Calibri" w:cs="Calibri"/>
                <w:color w:val="4472C4"/>
                <w:kern w:val="2"/>
                <w:szCs w:val="24"/>
              </w:rPr>
            </w:pPr>
            <w:r w:rsidRPr="00226883">
              <w:rPr>
                <w:rFonts w:ascii="Calibri" w:hAnsi="Calibri" w:cs="Calibri"/>
                <w:color w:val="4472C4"/>
                <w:kern w:val="2"/>
                <w:szCs w:val="24"/>
              </w:rPr>
              <w:t>(nurodyti padalinį / skyrių, pareigas, vardą, pavardę, tel., el. paštą)</w:t>
            </w:r>
          </w:p>
        </w:tc>
      </w:tr>
      <w:tr w:rsidR="00027B83" w:rsidRPr="00226883" w14:paraId="5F38F90D" w14:textId="77777777" w:rsidTr="7817E741">
        <w:trPr>
          <w:trHeight w:val="300"/>
        </w:trPr>
        <w:tc>
          <w:tcPr>
            <w:tcW w:w="9535" w:type="dxa"/>
            <w:gridSpan w:val="4"/>
          </w:tcPr>
          <w:p w14:paraId="2202C47F"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3. SUTARTIES DALYKAS</w:t>
            </w:r>
          </w:p>
        </w:tc>
      </w:tr>
      <w:tr w:rsidR="00027B83" w:rsidRPr="00226883" w14:paraId="0382195F" w14:textId="77777777" w:rsidTr="7817E741">
        <w:trPr>
          <w:trHeight w:val="300"/>
        </w:trPr>
        <w:tc>
          <w:tcPr>
            <w:tcW w:w="3094" w:type="dxa"/>
            <w:gridSpan w:val="2"/>
          </w:tcPr>
          <w:p w14:paraId="27B75B6A" w14:textId="77777777" w:rsidR="00027B83" w:rsidRPr="00226883" w:rsidRDefault="000B0897">
            <w:pPr>
              <w:rPr>
                <w:rFonts w:ascii="Calibri" w:hAnsi="Calibri" w:cs="Calibri"/>
                <w:b/>
                <w:kern w:val="2"/>
                <w:szCs w:val="24"/>
              </w:rPr>
            </w:pPr>
            <w:r w:rsidRPr="00226883">
              <w:rPr>
                <w:rFonts w:ascii="Calibri" w:hAnsi="Calibri" w:cs="Calibri"/>
                <w:b/>
                <w:kern w:val="2"/>
                <w:szCs w:val="24"/>
              </w:rPr>
              <w:t>3.1. Sutarties dalykas</w:t>
            </w:r>
          </w:p>
        </w:tc>
        <w:tc>
          <w:tcPr>
            <w:tcW w:w="6441" w:type="dxa"/>
            <w:gridSpan w:val="2"/>
          </w:tcPr>
          <w:p w14:paraId="403AB65E" w14:textId="0CCB3EE2" w:rsidR="00027B83" w:rsidRPr="00226883" w:rsidRDefault="000B0897" w:rsidP="00C96EE1">
            <w:pPr>
              <w:jc w:val="both"/>
              <w:rPr>
                <w:rFonts w:ascii="Calibri" w:hAnsi="Calibri" w:cs="Calibri"/>
                <w:color w:val="000000"/>
                <w:kern w:val="2"/>
                <w:szCs w:val="24"/>
              </w:rPr>
            </w:pPr>
            <w:r w:rsidRPr="00226883">
              <w:rPr>
                <w:rFonts w:ascii="Calibri" w:hAnsi="Calibri" w:cs="Calibri"/>
                <w:kern w:val="2"/>
                <w:szCs w:val="24"/>
              </w:rPr>
              <w:t xml:space="preserve">Tiekėjas įsipareigoja Sutartyje numatytomis sąlygomis suteikti Pirkėjui </w:t>
            </w:r>
            <w:r w:rsidR="00C96EE1" w:rsidRPr="00226883">
              <w:rPr>
                <w:rFonts w:ascii="Calibri" w:hAnsi="Calibri" w:cs="Calibri"/>
                <w:b/>
                <w:bCs/>
                <w:szCs w:val="24"/>
              </w:rPr>
              <w:t>Nemuno baseino ir vidinės taršos Kuršių mariose masto ir poveikio Baltijos jūros priekrantei vertinimo paslaugas</w:t>
            </w:r>
            <w:r w:rsidRPr="00226883">
              <w:rPr>
                <w:rFonts w:ascii="Calibri" w:hAnsi="Calibri" w:cs="Calibri"/>
                <w:color w:val="000000"/>
                <w:kern w:val="2"/>
                <w:szCs w:val="24"/>
              </w:rPr>
              <w:t xml:space="preserve"> (toliau – Paslaugos).</w:t>
            </w:r>
          </w:p>
          <w:p w14:paraId="27730B38" w14:textId="05A3295E" w:rsidR="00027B83" w:rsidRPr="00226883" w:rsidRDefault="000B0897" w:rsidP="00C96EE1">
            <w:pPr>
              <w:jc w:val="both"/>
              <w:rPr>
                <w:rFonts w:ascii="Calibri" w:hAnsi="Calibri" w:cs="Calibri"/>
                <w:color w:val="000000"/>
                <w:kern w:val="2"/>
                <w:szCs w:val="24"/>
              </w:rPr>
            </w:pPr>
            <w:r w:rsidRPr="00226883">
              <w:rPr>
                <w:rFonts w:ascii="Calibri" w:hAnsi="Calibri" w:cs="Calibri"/>
                <w:color w:val="000000"/>
                <w:kern w:val="2"/>
                <w:szCs w:val="24"/>
              </w:rPr>
              <w:t xml:space="preserve">Išsamus </w:t>
            </w:r>
            <w:r w:rsidRPr="00226883">
              <w:rPr>
                <w:rFonts w:ascii="Calibri" w:hAnsi="Calibri" w:cs="Calibri"/>
                <w:color w:val="000000"/>
                <w:szCs w:val="24"/>
              </w:rPr>
              <w:t>Paslaugų</w:t>
            </w:r>
            <w:r w:rsidRPr="00226883">
              <w:rPr>
                <w:rFonts w:ascii="Calibri" w:hAnsi="Calibri" w:cs="Calibri"/>
                <w:color w:val="000000"/>
                <w:kern w:val="2"/>
                <w:szCs w:val="24"/>
              </w:rPr>
              <w:t xml:space="preserve"> aprašymas ir kiti reikalavimai teikiamoms </w:t>
            </w:r>
            <w:r w:rsidRPr="00226883">
              <w:rPr>
                <w:rFonts w:ascii="Calibri" w:hAnsi="Calibri" w:cs="Calibri"/>
                <w:color w:val="000000"/>
                <w:szCs w:val="24"/>
              </w:rPr>
              <w:t>Paslaugoms</w:t>
            </w:r>
            <w:r w:rsidRPr="00226883">
              <w:rPr>
                <w:rFonts w:ascii="Calibri" w:hAnsi="Calibri" w:cs="Calibri"/>
                <w:color w:val="000000"/>
                <w:kern w:val="2"/>
                <w:szCs w:val="24"/>
              </w:rPr>
              <w:t xml:space="preserve"> nustatyti Sutarties priede Nr.</w:t>
            </w:r>
            <w:r w:rsidR="00C95B10">
              <w:rPr>
                <w:rFonts w:ascii="Calibri" w:hAnsi="Calibri" w:cs="Calibri"/>
                <w:color w:val="000000"/>
                <w:kern w:val="2"/>
                <w:szCs w:val="24"/>
              </w:rPr>
              <w:t xml:space="preserve"> 1 </w:t>
            </w:r>
            <w:r w:rsidRPr="00226883">
              <w:rPr>
                <w:rFonts w:ascii="Calibri" w:hAnsi="Calibri" w:cs="Calibri"/>
                <w:color w:val="000000"/>
                <w:kern w:val="2"/>
                <w:szCs w:val="24"/>
              </w:rPr>
              <w:t>„Techninė specifikacija“ (toliau – Techninė specifikacija) ir Sutarties priede Nr.</w:t>
            </w:r>
            <w:r w:rsidR="00C95B10">
              <w:rPr>
                <w:rFonts w:ascii="Calibri" w:hAnsi="Calibri" w:cs="Calibri"/>
                <w:color w:val="000000"/>
                <w:kern w:val="2"/>
                <w:szCs w:val="24"/>
              </w:rPr>
              <w:t xml:space="preserve"> 2</w:t>
            </w:r>
            <w:r w:rsidRPr="00226883">
              <w:rPr>
                <w:rFonts w:ascii="Calibri" w:hAnsi="Calibri" w:cs="Calibri"/>
                <w:color w:val="000000"/>
                <w:kern w:val="2"/>
                <w:szCs w:val="24"/>
              </w:rPr>
              <w:t xml:space="preserve"> „Pasiūlymas“.</w:t>
            </w:r>
          </w:p>
        </w:tc>
      </w:tr>
      <w:tr w:rsidR="00027B83" w:rsidRPr="00226883" w14:paraId="20C46499" w14:textId="77777777" w:rsidTr="7817E741">
        <w:trPr>
          <w:trHeight w:val="300"/>
        </w:trPr>
        <w:tc>
          <w:tcPr>
            <w:tcW w:w="3094" w:type="dxa"/>
            <w:gridSpan w:val="2"/>
          </w:tcPr>
          <w:p w14:paraId="31140391" w14:textId="77777777" w:rsidR="00027B83" w:rsidRPr="00226883" w:rsidRDefault="000B0897">
            <w:pPr>
              <w:rPr>
                <w:rFonts w:ascii="Calibri" w:hAnsi="Calibri" w:cs="Calibri"/>
                <w:b/>
                <w:kern w:val="2"/>
                <w:szCs w:val="24"/>
              </w:rPr>
            </w:pPr>
            <w:r w:rsidRPr="00226883">
              <w:rPr>
                <w:rFonts w:ascii="Calibri" w:hAnsi="Calibri" w:cs="Calibri"/>
                <w:b/>
                <w:kern w:val="2"/>
                <w:szCs w:val="24"/>
              </w:rPr>
              <w:t>3.2. Pirkimo pavadinimas ir numeris</w:t>
            </w:r>
          </w:p>
        </w:tc>
        <w:tc>
          <w:tcPr>
            <w:tcW w:w="6441" w:type="dxa"/>
            <w:gridSpan w:val="2"/>
          </w:tcPr>
          <w:p w14:paraId="6C1CA8CF" w14:textId="296041E9" w:rsidR="00C96EE1" w:rsidRPr="00226883" w:rsidRDefault="00C96EE1" w:rsidP="00C96EE1">
            <w:pPr>
              <w:jc w:val="both"/>
              <w:rPr>
                <w:rFonts w:ascii="Calibri" w:hAnsi="Calibri" w:cs="Calibri"/>
                <w:szCs w:val="24"/>
              </w:rPr>
            </w:pPr>
            <w:r w:rsidRPr="00226883">
              <w:rPr>
                <w:rFonts w:ascii="Calibri" w:hAnsi="Calibri" w:cs="Calibri"/>
                <w:b/>
                <w:bCs/>
                <w:szCs w:val="24"/>
              </w:rPr>
              <w:t xml:space="preserve">Nemuno baseino ir vidinės taršos Kuršių mariose masto ir poveikio Baltijos jūros priekrantei vertinimo </w:t>
            </w:r>
            <w:r w:rsidRPr="00226883">
              <w:rPr>
                <w:rFonts w:ascii="Calibri" w:hAnsi="Calibri" w:cs="Calibri"/>
                <w:szCs w:val="24"/>
              </w:rPr>
              <w:t>paslaugų pirkimas, atliktas atviro tarptautinio konkurso būdu.</w:t>
            </w:r>
          </w:p>
          <w:p w14:paraId="2285066F" w14:textId="77777777" w:rsidR="00C96EE1" w:rsidRPr="00226883" w:rsidRDefault="00C96EE1" w:rsidP="00C96EE1">
            <w:pPr>
              <w:jc w:val="both"/>
              <w:rPr>
                <w:rFonts w:ascii="Calibri" w:hAnsi="Calibri" w:cs="Calibri"/>
                <w:szCs w:val="24"/>
              </w:rPr>
            </w:pPr>
          </w:p>
          <w:p w14:paraId="67D99209" w14:textId="6454A644" w:rsidR="00027B83" w:rsidRPr="00226883" w:rsidRDefault="00C96EE1" w:rsidP="00C96EE1">
            <w:pPr>
              <w:jc w:val="both"/>
              <w:rPr>
                <w:rFonts w:ascii="Calibri" w:hAnsi="Calibri" w:cs="Calibri"/>
                <w:kern w:val="2"/>
                <w:szCs w:val="24"/>
              </w:rPr>
            </w:pPr>
            <w:r w:rsidRPr="00226883">
              <w:rPr>
                <w:rFonts w:ascii="Calibri" w:hAnsi="Calibri" w:cs="Calibri"/>
                <w:szCs w:val="24"/>
              </w:rPr>
              <w:t xml:space="preserve">CVP IS Pirkimo Nr. </w:t>
            </w:r>
            <w:r w:rsidRPr="00226883">
              <w:rPr>
                <w:rFonts w:ascii="Calibri" w:hAnsi="Calibri" w:cs="Calibri"/>
                <w:color w:val="000000"/>
                <w:kern w:val="2"/>
                <w:szCs w:val="24"/>
                <w:highlight w:val="yellow"/>
              </w:rPr>
              <w:t>[        ]</w:t>
            </w:r>
          </w:p>
        </w:tc>
      </w:tr>
      <w:tr w:rsidR="00027B83" w:rsidRPr="00EF69DB" w14:paraId="5A252299" w14:textId="77777777" w:rsidTr="7817E741">
        <w:trPr>
          <w:trHeight w:val="300"/>
        </w:trPr>
        <w:tc>
          <w:tcPr>
            <w:tcW w:w="3094" w:type="dxa"/>
            <w:gridSpan w:val="2"/>
          </w:tcPr>
          <w:p w14:paraId="295408B1" w14:textId="77777777" w:rsidR="00027B83" w:rsidRPr="00EF69DB" w:rsidRDefault="000B0897">
            <w:pPr>
              <w:rPr>
                <w:rFonts w:ascii="Calibri" w:hAnsi="Calibri" w:cs="Calibri"/>
                <w:b/>
                <w:kern w:val="2"/>
                <w:szCs w:val="24"/>
              </w:rPr>
            </w:pPr>
            <w:r w:rsidRPr="00EF69DB">
              <w:rPr>
                <w:rFonts w:ascii="Calibri" w:hAnsi="Calibri" w:cs="Calibri"/>
                <w:b/>
                <w:kern w:val="2"/>
                <w:szCs w:val="24"/>
              </w:rPr>
              <w:t>3.3. Informacija apie Europos Sąjungos lėšomis finansuojamą projektą arba kitą projektą</w:t>
            </w:r>
          </w:p>
        </w:tc>
        <w:tc>
          <w:tcPr>
            <w:tcW w:w="6441" w:type="dxa"/>
            <w:gridSpan w:val="2"/>
          </w:tcPr>
          <w:p w14:paraId="12762990" w14:textId="170DCF86" w:rsidR="00027B83" w:rsidRPr="00EF69DB" w:rsidRDefault="00C96EE1" w:rsidP="3EE71C24">
            <w:pPr>
              <w:jc w:val="both"/>
              <w:rPr>
                <w:rFonts w:ascii="Calibri" w:hAnsi="Calibri" w:cs="Calibri"/>
                <w:kern w:val="2"/>
                <w:szCs w:val="24"/>
              </w:rPr>
            </w:pPr>
            <w:r w:rsidRPr="00EF69DB">
              <w:rPr>
                <w:rFonts w:ascii="Calibri" w:hAnsi="Calibri" w:cs="Calibri"/>
                <w:kern w:val="2"/>
                <w:szCs w:val="24"/>
              </w:rPr>
              <w:t xml:space="preserve">Sutartis vykdoma įgyvendinant pažangos priemonės Nr. </w:t>
            </w:r>
            <w:r w:rsidR="148160E0" w:rsidRPr="00EF69DB">
              <w:rPr>
                <w:rFonts w:ascii="Calibri" w:eastAsia="Segoe UI" w:hAnsi="Calibri" w:cs="Calibri"/>
                <w:color w:val="333333"/>
                <w:szCs w:val="24"/>
              </w:rPr>
              <w:t xml:space="preserve">02-01-06-07-01 </w:t>
            </w:r>
            <w:r w:rsidRPr="00EF69DB">
              <w:rPr>
                <w:rFonts w:ascii="Calibri" w:hAnsi="Calibri" w:cs="Calibri"/>
                <w:kern w:val="2"/>
                <w:szCs w:val="24"/>
              </w:rPr>
              <w:t>,,Gerinti vandens telkinių būklę" veiklą ,,</w:t>
            </w:r>
            <w:r w:rsidRPr="00EF69DB">
              <w:rPr>
                <w:rFonts w:ascii="Calibri" w:hAnsi="Calibri" w:cs="Calibri"/>
                <w:color w:val="000000" w:themeColor="text1"/>
                <w:szCs w:val="24"/>
              </w:rPr>
              <w:t xml:space="preserve"> Vandens telkinių būklės tyrimai, duomenų analizės, monitoringo įrangos atnaujinimas ir visuomenės informavimas</w:t>
            </w:r>
            <w:r w:rsidRPr="00EF69DB">
              <w:rPr>
                <w:rFonts w:ascii="Calibri" w:hAnsi="Calibri" w:cs="Calibri"/>
                <w:kern w:val="2"/>
                <w:szCs w:val="24"/>
              </w:rPr>
              <w:t>"</w:t>
            </w:r>
            <w:r w:rsidR="7B5D0439" w:rsidRPr="00EF69DB">
              <w:rPr>
                <w:rFonts w:ascii="Calibri" w:hAnsi="Calibri" w:cs="Calibri"/>
                <w:kern w:val="2"/>
                <w:szCs w:val="24"/>
              </w:rPr>
              <w:t>.</w:t>
            </w:r>
            <w:r w:rsidRPr="00EF69DB">
              <w:rPr>
                <w:rFonts w:ascii="Calibri" w:hAnsi="Calibri" w:cs="Calibri"/>
                <w:kern w:val="2"/>
                <w:szCs w:val="24"/>
              </w:rPr>
              <w:t xml:space="preserve"> Europos Sąjungos lėšomis  finansuojamo projekto Nr. </w:t>
            </w:r>
            <w:r w:rsidR="6927235E" w:rsidRPr="00EF69DB">
              <w:rPr>
                <w:rFonts w:ascii="Calibri" w:eastAsia="Segoe UI" w:hAnsi="Calibri" w:cs="Calibri"/>
                <w:color w:val="333333"/>
                <w:szCs w:val="24"/>
              </w:rPr>
              <w:t xml:space="preserve"> 01-023-P-0001</w:t>
            </w:r>
            <w:r w:rsidRPr="00EF69DB">
              <w:rPr>
                <w:rFonts w:ascii="Calibri" w:hAnsi="Calibri" w:cs="Calibri"/>
                <w:kern w:val="2"/>
                <w:szCs w:val="24"/>
              </w:rPr>
              <w:t>,</w:t>
            </w:r>
            <w:r w:rsidRPr="00EF69DB">
              <w:rPr>
                <w:rFonts w:ascii="Calibri" w:hAnsi="Calibri" w:cs="Calibri"/>
                <w:color w:val="4472C4"/>
                <w:kern w:val="2"/>
                <w:szCs w:val="24"/>
              </w:rPr>
              <w:t xml:space="preserve"> </w:t>
            </w:r>
            <w:r w:rsidRPr="00EF69DB">
              <w:rPr>
                <w:rFonts w:ascii="Calibri" w:hAnsi="Calibri" w:cs="Calibri"/>
                <w:kern w:val="2"/>
                <w:szCs w:val="24"/>
              </w:rPr>
              <w:t>pavadinimas [Vandens telkinių būklės tyrimai, duomenų analizės, monitoringo įrangos atnaujinimas ir  visuomenės informavimas]</w:t>
            </w:r>
          </w:p>
        </w:tc>
      </w:tr>
      <w:tr w:rsidR="00027B83" w:rsidRPr="00226883" w14:paraId="56639858" w14:textId="77777777" w:rsidTr="7817E741">
        <w:trPr>
          <w:trHeight w:val="300"/>
        </w:trPr>
        <w:tc>
          <w:tcPr>
            <w:tcW w:w="9535" w:type="dxa"/>
            <w:gridSpan w:val="4"/>
          </w:tcPr>
          <w:p w14:paraId="5DAD24A4"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 xml:space="preserve">4. PASLAUGŲ SUTEIKIMO TERMINAI IR PASLAUGŲ PERDAVIMO </w:t>
            </w:r>
            <w:r w:rsidRPr="00226883">
              <w:rPr>
                <w:rFonts w:ascii="Calibri" w:hAnsi="Calibri" w:cs="Calibri"/>
                <w:color w:val="000000"/>
                <w:kern w:val="2"/>
                <w:szCs w:val="24"/>
              </w:rPr>
              <w:t>–</w:t>
            </w:r>
            <w:r w:rsidRPr="00226883">
              <w:rPr>
                <w:rFonts w:ascii="Calibri" w:hAnsi="Calibri" w:cs="Calibri"/>
                <w:b/>
                <w:kern w:val="2"/>
                <w:szCs w:val="24"/>
              </w:rPr>
              <w:t xml:space="preserve"> PRIĖMIMO TVARKA</w:t>
            </w:r>
          </w:p>
        </w:tc>
      </w:tr>
      <w:tr w:rsidR="00027B83" w:rsidRPr="00226883" w14:paraId="4FB278C6" w14:textId="77777777" w:rsidTr="7817E741">
        <w:trPr>
          <w:trHeight w:val="300"/>
        </w:trPr>
        <w:tc>
          <w:tcPr>
            <w:tcW w:w="3094" w:type="dxa"/>
            <w:gridSpan w:val="2"/>
          </w:tcPr>
          <w:p w14:paraId="44FCD107" w14:textId="77777777" w:rsidR="00027B83" w:rsidRPr="00226883" w:rsidRDefault="000B0897">
            <w:pPr>
              <w:rPr>
                <w:rFonts w:ascii="Calibri" w:hAnsi="Calibri" w:cs="Calibri"/>
                <w:b/>
                <w:szCs w:val="24"/>
              </w:rPr>
            </w:pPr>
            <w:r w:rsidRPr="00226883">
              <w:rPr>
                <w:rFonts w:ascii="Calibri" w:hAnsi="Calibri" w:cs="Calibri"/>
                <w:b/>
                <w:kern w:val="2"/>
                <w:szCs w:val="24"/>
              </w:rPr>
              <w:t xml:space="preserve">4.1. </w:t>
            </w:r>
            <w:r w:rsidRPr="00226883">
              <w:rPr>
                <w:rFonts w:ascii="Calibri" w:hAnsi="Calibri" w:cs="Calibri"/>
                <w:b/>
                <w:szCs w:val="24"/>
              </w:rPr>
              <w:t>Paslaugų</w:t>
            </w:r>
            <w:r w:rsidRPr="00226883">
              <w:rPr>
                <w:rFonts w:ascii="Calibri" w:hAnsi="Calibri" w:cs="Calibri"/>
                <w:b/>
                <w:kern w:val="2"/>
                <w:szCs w:val="24"/>
              </w:rPr>
              <w:t xml:space="preserve"> </w:t>
            </w:r>
            <w:r w:rsidRPr="00226883">
              <w:rPr>
                <w:rFonts w:ascii="Calibri" w:hAnsi="Calibri" w:cs="Calibri"/>
                <w:b/>
                <w:szCs w:val="24"/>
              </w:rPr>
              <w:t>suteikimo</w:t>
            </w:r>
            <w:r w:rsidRPr="00226883">
              <w:rPr>
                <w:rFonts w:ascii="Calibri" w:hAnsi="Calibri" w:cs="Calibri"/>
                <w:b/>
                <w:kern w:val="2"/>
                <w:szCs w:val="24"/>
              </w:rPr>
              <w:t xml:space="preserve"> terminai, kai </w:t>
            </w:r>
            <w:r w:rsidRPr="00226883">
              <w:rPr>
                <w:rFonts w:ascii="Calibri" w:hAnsi="Calibri" w:cs="Calibri"/>
                <w:b/>
                <w:szCs w:val="24"/>
              </w:rPr>
              <w:t>Paslaugos</w:t>
            </w:r>
            <w:r w:rsidRPr="00226883">
              <w:rPr>
                <w:rFonts w:ascii="Calibri" w:hAnsi="Calibri" w:cs="Calibri"/>
                <w:b/>
                <w:kern w:val="2"/>
                <w:szCs w:val="24"/>
              </w:rPr>
              <w:t xml:space="preserve"> </w:t>
            </w:r>
            <w:r w:rsidRPr="00226883">
              <w:rPr>
                <w:rFonts w:ascii="Calibri" w:hAnsi="Calibri" w:cs="Calibri"/>
                <w:b/>
                <w:szCs w:val="24"/>
              </w:rPr>
              <w:t>teikiamos</w:t>
            </w:r>
            <w:r w:rsidRPr="00226883">
              <w:rPr>
                <w:rFonts w:ascii="Calibri" w:hAnsi="Calibri" w:cs="Calibri"/>
                <w:b/>
                <w:kern w:val="2"/>
                <w:szCs w:val="24"/>
              </w:rPr>
              <w:t xml:space="preserve"> </w:t>
            </w:r>
            <w:r w:rsidRPr="00226883">
              <w:rPr>
                <w:rFonts w:ascii="Calibri" w:hAnsi="Calibri" w:cs="Calibri"/>
                <w:b/>
                <w:szCs w:val="24"/>
              </w:rPr>
              <w:t>etapais</w:t>
            </w:r>
          </w:p>
        </w:tc>
        <w:tc>
          <w:tcPr>
            <w:tcW w:w="6441" w:type="dxa"/>
            <w:gridSpan w:val="2"/>
          </w:tcPr>
          <w:p w14:paraId="3892B3C0" w14:textId="77777777" w:rsidR="00EB6828" w:rsidRPr="001B188B" w:rsidRDefault="00EB6828" w:rsidP="00EB6828">
            <w:pPr>
              <w:jc w:val="both"/>
              <w:rPr>
                <w:rFonts w:ascii="Calibri" w:hAnsi="Calibri" w:cs="Calibri"/>
                <w:kern w:val="2"/>
                <w:szCs w:val="24"/>
              </w:rPr>
            </w:pPr>
            <w:r w:rsidRPr="001B188B">
              <w:rPr>
                <w:rFonts w:ascii="Calibri" w:hAnsi="Calibri" w:cs="Calibri"/>
                <w:kern w:val="2"/>
                <w:szCs w:val="24"/>
              </w:rPr>
              <w:t xml:space="preserve">Tiekėjas įsipareigoja </w:t>
            </w:r>
            <w:r w:rsidRPr="001B188B">
              <w:rPr>
                <w:rFonts w:ascii="Calibri" w:hAnsi="Calibri" w:cs="Calibri"/>
                <w:szCs w:val="24"/>
              </w:rPr>
              <w:t>suteikti Paslaugas</w:t>
            </w:r>
            <w:r w:rsidRPr="001B188B">
              <w:rPr>
                <w:rFonts w:ascii="Calibri" w:hAnsi="Calibri" w:cs="Calibri"/>
                <w:kern w:val="2"/>
                <w:szCs w:val="24"/>
              </w:rPr>
              <w:t xml:space="preserve"> Techninėje specifikacijoje </w:t>
            </w:r>
            <w:r w:rsidRPr="001B188B">
              <w:rPr>
                <w:rFonts w:ascii="Calibri" w:hAnsi="Calibri" w:cs="Calibri"/>
                <w:szCs w:val="24"/>
              </w:rPr>
              <w:t xml:space="preserve">nurodytų etapų eiliškumu, </w:t>
            </w:r>
            <w:r w:rsidRPr="001B188B">
              <w:rPr>
                <w:rFonts w:ascii="Calibri" w:hAnsi="Calibri" w:cs="Calibri"/>
                <w:kern w:val="2"/>
                <w:szCs w:val="24"/>
              </w:rPr>
              <w:t>terminais ir sąlygomis.</w:t>
            </w:r>
          </w:p>
          <w:p w14:paraId="6F068D13" w14:textId="49007983" w:rsidR="00EB6828" w:rsidRPr="001B188B" w:rsidRDefault="00EB6828" w:rsidP="00EB6828">
            <w:pPr>
              <w:jc w:val="both"/>
              <w:rPr>
                <w:rFonts w:ascii="Calibri" w:hAnsi="Calibri" w:cs="Calibri"/>
                <w:szCs w:val="24"/>
              </w:rPr>
            </w:pPr>
            <w:r w:rsidRPr="001B188B">
              <w:rPr>
                <w:rFonts w:ascii="Calibri" w:hAnsi="Calibri" w:cs="Calibri"/>
                <w:szCs w:val="24"/>
              </w:rPr>
              <w:t>Paslaugos turi būti suteiktos per 28 (dvidešimt aštuonis) mėnesius nuo Sutarties įsigaliojimo dienos.</w:t>
            </w:r>
          </w:p>
          <w:p w14:paraId="49D7E108" w14:textId="77777777" w:rsidR="00EB6828" w:rsidRPr="001B188B" w:rsidRDefault="00EB6828" w:rsidP="00EB6828">
            <w:pPr>
              <w:jc w:val="both"/>
              <w:rPr>
                <w:rFonts w:ascii="Calibri" w:hAnsi="Calibri" w:cs="Calibri"/>
                <w:szCs w:val="24"/>
              </w:rPr>
            </w:pPr>
            <w:r w:rsidRPr="001B188B">
              <w:rPr>
                <w:rFonts w:ascii="Calibri" w:hAnsi="Calibri" w:cs="Calibri"/>
                <w:szCs w:val="24"/>
              </w:rPr>
              <w:t>Paslaugos laikomos suteiktomis, kai Pirkėjas Paslaugas priima ir  Šalys pasirašo galutinį Paslaugų perdavimo – priėmimo aktą.</w:t>
            </w:r>
          </w:p>
          <w:p w14:paraId="0F552B6C" w14:textId="77777777" w:rsidR="00EB6828" w:rsidRPr="001B188B" w:rsidRDefault="00EB6828" w:rsidP="00EB6828">
            <w:pPr>
              <w:jc w:val="both"/>
              <w:rPr>
                <w:rFonts w:ascii="Calibri" w:hAnsi="Calibri" w:cs="Calibri"/>
                <w:szCs w:val="24"/>
              </w:rPr>
            </w:pPr>
          </w:p>
          <w:p w14:paraId="476F7BB8" w14:textId="4D92DACA" w:rsidR="00EB6828" w:rsidRPr="001B188B" w:rsidRDefault="00EB6828" w:rsidP="00EB6828">
            <w:pPr>
              <w:jc w:val="both"/>
              <w:rPr>
                <w:rFonts w:ascii="Calibri" w:hAnsi="Calibri" w:cs="Calibri"/>
                <w:szCs w:val="24"/>
              </w:rPr>
            </w:pPr>
            <w:r w:rsidRPr="001B188B">
              <w:rPr>
                <w:rFonts w:ascii="Calibri" w:hAnsi="Calibri" w:cs="Calibri"/>
                <w:szCs w:val="24"/>
              </w:rPr>
              <w:t>Paslaugų teikimo laikotarpiu Tiekėjas, atlikęs dalį užduočių, kaip nurodyta Techninėje specifikacijoje, turi pateikti 1 (vieną) įvadinę ataskaitą, 2 (dvi) tarpines ataskaitas ir, atlikęs visas užduotis, 1 (vieną) galutinę ataskaitą:</w:t>
            </w:r>
          </w:p>
          <w:p w14:paraId="1E1FB312" w14:textId="77777777" w:rsidR="00EB6828" w:rsidRPr="001B188B" w:rsidRDefault="00EB6828" w:rsidP="00EB6828">
            <w:pPr>
              <w:jc w:val="both"/>
              <w:rPr>
                <w:rFonts w:ascii="Calibri" w:hAnsi="Calibri" w:cs="Calibri"/>
                <w:szCs w:val="24"/>
              </w:rPr>
            </w:pPr>
          </w:p>
          <w:p w14:paraId="79374803" w14:textId="54394B31" w:rsidR="00EB6828" w:rsidRPr="001B188B" w:rsidRDefault="00EB6828" w:rsidP="55922FDB">
            <w:pPr>
              <w:jc w:val="both"/>
              <w:rPr>
                <w:rFonts w:ascii="Calibri" w:eastAsia="Lucida Sans Unicode" w:hAnsi="Calibri" w:cs="Calibri"/>
                <w:lang w:eastAsia="ar-SA"/>
              </w:rPr>
            </w:pPr>
            <w:r w:rsidRPr="001B188B">
              <w:rPr>
                <w:rFonts w:ascii="Calibri" w:eastAsia="Lucida Sans Unicode" w:hAnsi="Calibri" w:cs="Calibri"/>
                <w:lang w:eastAsia="ar-SA"/>
              </w:rPr>
              <w:t xml:space="preserve">1) įvadinė ataskaita įvertinimui turi būti pateikta per 15 (penkiolika) kalendorinių dienų nuo Sutarties įsigaliojimo dienos, tos dienos neskaičiuojant, o </w:t>
            </w:r>
            <w:r w:rsidR="7C581F15" w:rsidRPr="001B188B">
              <w:rPr>
                <w:rFonts w:ascii="Calibri" w:eastAsia="Lucida Sans Unicode" w:hAnsi="Calibri" w:cs="Calibri"/>
                <w:lang w:eastAsia="ar-SA"/>
              </w:rPr>
              <w:t>šio etapo</w:t>
            </w:r>
            <w:r w:rsidR="00EF69DB" w:rsidRPr="001B188B">
              <w:rPr>
                <w:rFonts w:ascii="Calibri" w:eastAsia="Lucida Sans Unicode" w:hAnsi="Calibri" w:cs="Calibri"/>
                <w:lang w:eastAsia="ar-SA"/>
              </w:rPr>
              <w:t xml:space="preserve"> </w:t>
            </w:r>
            <w:r w:rsidRPr="001B188B">
              <w:rPr>
                <w:rFonts w:ascii="Calibri" w:eastAsia="Lucida Sans Unicode" w:hAnsi="Calibri" w:cs="Calibri"/>
                <w:lang w:eastAsia="ar-SA"/>
              </w:rPr>
              <w:t>paslaugų priėmimo – perdavimo aktas abiejų Šalių pasirašytas ne vėliau nei per 3 (tr</w:t>
            </w:r>
            <w:r w:rsidR="008223CE" w:rsidRPr="001B188B">
              <w:rPr>
                <w:rFonts w:ascii="Calibri" w:eastAsia="Lucida Sans Unicode" w:hAnsi="Calibri" w:cs="Calibri"/>
                <w:lang w:eastAsia="ar-SA"/>
              </w:rPr>
              <w:t>is</w:t>
            </w:r>
            <w:r w:rsidRPr="001B188B">
              <w:rPr>
                <w:rFonts w:ascii="Calibri" w:eastAsia="Lucida Sans Unicode" w:hAnsi="Calibri" w:cs="Calibri"/>
                <w:lang w:eastAsia="ar-SA"/>
              </w:rPr>
              <w:t>) mėnesi</w:t>
            </w:r>
            <w:r w:rsidR="008223CE" w:rsidRPr="001B188B">
              <w:rPr>
                <w:rFonts w:ascii="Calibri" w:eastAsia="Lucida Sans Unicode" w:hAnsi="Calibri" w:cs="Calibri"/>
                <w:lang w:eastAsia="ar-SA"/>
              </w:rPr>
              <w:t>us</w:t>
            </w:r>
            <w:r w:rsidRPr="001B188B">
              <w:rPr>
                <w:rFonts w:ascii="Calibri" w:eastAsia="Lucida Sans Unicode" w:hAnsi="Calibri" w:cs="Calibri"/>
                <w:lang w:eastAsia="ar-SA"/>
              </w:rPr>
              <w:t xml:space="preserve"> nuo Sutarties įsigaliojimo dienos;</w:t>
            </w:r>
          </w:p>
          <w:p w14:paraId="22125BCD" w14:textId="02A520E3" w:rsidR="00EB6828" w:rsidRPr="001B188B" w:rsidRDefault="008223CE" w:rsidP="3EE71C24">
            <w:pPr>
              <w:jc w:val="both"/>
              <w:rPr>
                <w:rFonts w:ascii="Calibri" w:eastAsia="Lucida Sans Unicode" w:hAnsi="Calibri" w:cs="Calibri"/>
                <w:lang w:eastAsia="ar-SA"/>
              </w:rPr>
            </w:pPr>
            <w:r w:rsidRPr="3EE71C24">
              <w:rPr>
                <w:rFonts w:ascii="Calibri" w:eastAsia="Lucida Sans Unicode" w:hAnsi="Calibri" w:cs="Calibri"/>
                <w:lang w:eastAsia="ar-SA"/>
              </w:rPr>
              <w:lastRenderedPageBreak/>
              <w:t>2</w:t>
            </w:r>
            <w:r w:rsidR="00EB6828" w:rsidRPr="3EE71C24">
              <w:rPr>
                <w:rFonts w:ascii="Calibri" w:eastAsia="Lucida Sans Unicode" w:hAnsi="Calibri" w:cs="Calibri"/>
                <w:lang w:eastAsia="ar-SA"/>
              </w:rPr>
              <w:t xml:space="preserve">) </w:t>
            </w:r>
            <w:r w:rsidR="00EB6828" w:rsidRPr="001B188B">
              <w:rPr>
                <w:rFonts w:ascii="Calibri" w:eastAsia="Lucida Sans Unicode" w:hAnsi="Calibri" w:cs="Calibri"/>
                <w:lang w:eastAsia="ar-SA"/>
              </w:rPr>
              <w:t>pirmoji tarpinėje ataskaita įvertinimui turi būti pateikta per 1</w:t>
            </w:r>
            <w:r w:rsidRPr="001B188B">
              <w:rPr>
                <w:rFonts w:ascii="Calibri" w:eastAsia="Lucida Sans Unicode" w:hAnsi="Calibri" w:cs="Calibri"/>
                <w:lang w:eastAsia="ar-SA"/>
              </w:rPr>
              <w:t>2</w:t>
            </w:r>
            <w:r w:rsidR="00EB6828" w:rsidRPr="001B188B">
              <w:rPr>
                <w:rFonts w:ascii="Calibri" w:eastAsia="Lucida Sans Unicode" w:hAnsi="Calibri" w:cs="Calibri"/>
                <w:lang w:eastAsia="ar-SA"/>
              </w:rPr>
              <w:t xml:space="preserve"> (d</w:t>
            </w:r>
            <w:r w:rsidRPr="001B188B">
              <w:rPr>
                <w:rFonts w:ascii="Calibri" w:eastAsia="Lucida Sans Unicode" w:hAnsi="Calibri" w:cs="Calibri"/>
                <w:lang w:eastAsia="ar-SA"/>
              </w:rPr>
              <w:t>vylika)</w:t>
            </w:r>
            <w:r w:rsidR="00EB6828" w:rsidRPr="001B188B">
              <w:rPr>
                <w:rFonts w:ascii="Calibri" w:eastAsia="Lucida Sans Unicode" w:hAnsi="Calibri" w:cs="Calibri"/>
                <w:lang w:eastAsia="ar-SA"/>
              </w:rPr>
              <w:t xml:space="preserve"> mėnesių nuo Sutarties įsigaliojimo dienos, o </w:t>
            </w:r>
            <w:r w:rsidR="00EF69DB" w:rsidRPr="001B188B">
              <w:rPr>
                <w:rFonts w:ascii="Calibri" w:eastAsia="Lucida Sans Unicode" w:hAnsi="Calibri" w:cs="Calibri"/>
                <w:lang w:eastAsia="ar-SA"/>
              </w:rPr>
              <w:t>šio etapo paslaugų</w:t>
            </w:r>
            <w:r w:rsidR="00EB6828" w:rsidRPr="001B188B">
              <w:rPr>
                <w:rFonts w:ascii="Calibri" w:eastAsia="Lucida Sans Unicode" w:hAnsi="Calibri" w:cs="Calibri"/>
                <w:lang w:eastAsia="ar-SA"/>
              </w:rPr>
              <w:t xml:space="preserve"> priėmimo – perdavimo aktas abiejų Šalių pasirašytas ne vėliau nei per 1</w:t>
            </w:r>
            <w:r w:rsidRPr="001B188B">
              <w:rPr>
                <w:rFonts w:ascii="Calibri" w:eastAsia="Lucida Sans Unicode" w:hAnsi="Calibri" w:cs="Calibri"/>
                <w:lang w:eastAsia="ar-SA"/>
              </w:rPr>
              <w:t>5</w:t>
            </w:r>
            <w:r w:rsidR="00EB6828" w:rsidRPr="001B188B">
              <w:rPr>
                <w:rFonts w:ascii="Calibri" w:eastAsia="Lucida Sans Unicode" w:hAnsi="Calibri" w:cs="Calibri"/>
                <w:lang w:eastAsia="ar-SA"/>
              </w:rPr>
              <w:t xml:space="preserve"> (</w:t>
            </w:r>
            <w:r w:rsidRPr="001B188B">
              <w:rPr>
                <w:rFonts w:ascii="Calibri" w:eastAsia="Lucida Sans Unicode" w:hAnsi="Calibri" w:cs="Calibri"/>
                <w:lang w:eastAsia="ar-SA"/>
              </w:rPr>
              <w:t>penkiolika</w:t>
            </w:r>
            <w:r w:rsidR="00EB6828" w:rsidRPr="001B188B">
              <w:rPr>
                <w:rFonts w:ascii="Calibri" w:eastAsia="Lucida Sans Unicode" w:hAnsi="Calibri" w:cs="Calibri"/>
                <w:lang w:eastAsia="ar-SA"/>
              </w:rPr>
              <w:t>) mėnesių nuo Sutarties įsigaliojimo dienos;</w:t>
            </w:r>
          </w:p>
          <w:p w14:paraId="7522C3F5" w14:textId="32DE349E" w:rsidR="00EB6828" w:rsidRPr="001B188B" w:rsidRDefault="008223CE" w:rsidP="3EE71C24">
            <w:pPr>
              <w:jc w:val="both"/>
              <w:rPr>
                <w:rFonts w:ascii="Calibri" w:eastAsia="Lucida Sans Unicode" w:hAnsi="Calibri" w:cs="Calibri"/>
                <w:lang w:eastAsia="ar-SA"/>
              </w:rPr>
            </w:pPr>
            <w:r w:rsidRPr="001B188B">
              <w:rPr>
                <w:rFonts w:ascii="Calibri" w:hAnsi="Calibri" w:cs="Calibri"/>
              </w:rPr>
              <w:t>3</w:t>
            </w:r>
            <w:r w:rsidR="00EB6828" w:rsidRPr="001B188B">
              <w:rPr>
                <w:rFonts w:ascii="Calibri" w:hAnsi="Calibri" w:cs="Calibri"/>
              </w:rPr>
              <w:t xml:space="preserve">) </w:t>
            </w:r>
            <w:r w:rsidR="00EB6828" w:rsidRPr="001B188B">
              <w:rPr>
                <w:rFonts w:ascii="Calibri" w:eastAsia="Lucida Sans Unicode" w:hAnsi="Calibri" w:cs="Calibri"/>
                <w:lang w:eastAsia="ar-SA"/>
              </w:rPr>
              <w:t>antroji tarpinėje ataskaita įvertinimui turi būti pateikta per 1</w:t>
            </w:r>
            <w:r w:rsidRPr="001B188B">
              <w:rPr>
                <w:rFonts w:ascii="Calibri" w:eastAsia="Lucida Sans Unicode" w:hAnsi="Calibri" w:cs="Calibri"/>
                <w:lang w:eastAsia="ar-SA"/>
              </w:rPr>
              <w:t>8</w:t>
            </w:r>
            <w:r w:rsidR="00EB6828" w:rsidRPr="001B188B">
              <w:rPr>
                <w:rFonts w:ascii="Calibri" w:eastAsia="Lucida Sans Unicode" w:hAnsi="Calibri" w:cs="Calibri"/>
                <w:lang w:eastAsia="ar-SA"/>
              </w:rPr>
              <w:t xml:space="preserve"> (</w:t>
            </w:r>
            <w:r w:rsidRPr="001B188B">
              <w:rPr>
                <w:rFonts w:ascii="Calibri" w:eastAsia="Lucida Sans Unicode" w:hAnsi="Calibri" w:cs="Calibri"/>
                <w:lang w:eastAsia="ar-SA"/>
              </w:rPr>
              <w:t>aštuon</w:t>
            </w:r>
            <w:r w:rsidR="00EB6828" w:rsidRPr="001B188B">
              <w:rPr>
                <w:rFonts w:ascii="Calibri" w:eastAsia="Lucida Sans Unicode" w:hAnsi="Calibri" w:cs="Calibri"/>
                <w:lang w:eastAsia="ar-SA"/>
              </w:rPr>
              <w:t xml:space="preserve">iolika) mėnesių nuo Sutarties įsigaliojimo dienos, o </w:t>
            </w:r>
            <w:r w:rsidR="00EF69DB" w:rsidRPr="001B188B">
              <w:rPr>
                <w:rFonts w:ascii="Calibri" w:eastAsia="Lucida Sans Unicode" w:hAnsi="Calibri" w:cs="Calibri"/>
                <w:lang w:eastAsia="ar-SA"/>
              </w:rPr>
              <w:t xml:space="preserve">šio etapo paslaugų </w:t>
            </w:r>
            <w:r w:rsidR="00EB6828" w:rsidRPr="001B188B">
              <w:rPr>
                <w:rFonts w:ascii="Calibri" w:eastAsia="Lucida Sans Unicode" w:hAnsi="Calibri" w:cs="Calibri"/>
                <w:lang w:eastAsia="ar-SA"/>
              </w:rPr>
              <w:t xml:space="preserve">priėmimo – perdavimo aktas abiejų Šalių pasirašytas ne vėliau nei per </w:t>
            </w:r>
            <w:r w:rsidRPr="001B188B">
              <w:rPr>
                <w:rFonts w:ascii="Calibri" w:eastAsia="Lucida Sans Unicode" w:hAnsi="Calibri" w:cs="Calibri"/>
                <w:lang w:eastAsia="ar-SA"/>
              </w:rPr>
              <w:t>21</w:t>
            </w:r>
            <w:r w:rsidR="00EB6828" w:rsidRPr="001B188B">
              <w:rPr>
                <w:rFonts w:ascii="Calibri" w:eastAsia="Lucida Sans Unicode" w:hAnsi="Calibri" w:cs="Calibri"/>
                <w:lang w:eastAsia="ar-SA"/>
              </w:rPr>
              <w:t xml:space="preserve"> (</w:t>
            </w:r>
            <w:r w:rsidRPr="001B188B">
              <w:rPr>
                <w:rFonts w:ascii="Calibri" w:eastAsia="Lucida Sans Unicode" w:hAnsi="Calibri" w:cs="Calibri"/>
                <w:lang w:eastAsia="ar-SA"/>
              </w:rPr>
              <w:t>dvidešimt vieną</w:t>
            </w:r>
            <w:r w:rsidR="00EB6828" w:rsidRPr="001B188B">
              <w:rPr>
                <w:rFonts w:ascii="Calibri" w:eastAsia="Lucida Sans Unicode" w:hAnsi="Calibri" w:cs="Calibri"/>
                <w:lang w:eastAsia="ar-SA"/>
              </w:rPr>
              <w:t>) mėnes</w:t>
            </w:r>
            <w:r w:rsidRPr="001B188B">
              <w:rPr>
                <w:rFonts w:ascii="Calibri" w:eastAsia="Lucida Sans Unicode" w:hAnsi="Calibri" w:cs="Calibri"/>
                <w:lang w:eastAsia="ar-SA"/>
              </w:rPr>
              <w:t>į</w:t>
            </w:r>
            <w:r w:rsidR="00EB6828" w:rsidRPr="001B188B">
              <w:rPr>
                <w:rFonts w:ascii="Calibri" w:eastAsia="Lucida Sans Unicode" w:hAnsi="Calibri" w:cs="Calibri"/>
                <w:lang w:eastAsia="ar-SA"/>
              </w:rPr>
              <w:t xml:space="preserve"> nuo Sutarties įsigaliojimo dienos;</w:t>
            </w:r>
          </w:p>
          <w:p w14:paraId="7074E643" w14:textId="0D11943A" w:rsidR="00027B83" w:rsidRPr="00226883" w:rsidRDefault="008223CE" w:rsidP="00EB6828">
            <w:pPr>
              <w:jc w:val="both"/>
              <w:rPr>
                <w:rFonts w:ascii="Calibri" w:hAnsi="Calibri" w:cs="Calibri"/>
                <w:kern w:val="2"/>
                <w:szCs w:val="24"/>
              </w:rPr>
            </w:pPr>
            <w:r w:rsidRPr="001B188B">
              <w:rPr>
                <w:rFonts w:ascii="Calibri" w:hAnsi="Calibri" w:cs="Calibri"/>
                <w:szCs w:val="24"/>
              </w:rPr>
              <w:t>4</w:t>
            </w:r>
            <w:r w:rsidR="00EB6828" w:rsidRPr="001B188B">
              <w:rPr>
                <w:rFonts w:ascii="Calibri" w:hAnsi="Calibri" w:cs="Calibri"/>
                <w:szCs w:val="24"/>
              </w:rPr>
              <w:t>) g</w:t>
            </w:r>
            <w:r w:rsidR="00EB6828" w:rsidRPr="001B188B">
              <w:rPr>
                <w:rFonts w:ascii="Calibri" w:eastAsia="Lucida Sans Unicode" w:hAnsi="Calibri" w:cs="Calibri"/>
                <w:szCs w:val="24"/>
                <w:lang w:eastAsia="ar-SA"/>
              </w:rPr>
              <w:t>alutinė ataskaita įvertinimui turi būti pateikta per 2</w:t>
            </w:r>
            <w:r w:rsidRPr="001B188B">
              <w:rPr>
                <w:rFonts w:ascii="Calibri" w:eastAsia="Lucida Sans Unicode" w:hAnsi="Calibri" w:cs="Calibri"/>
                <w:szCs w:val="24"/>
                <w:lang w:eastAsia="ar-SA"/>
              </w:rPr>
              <w:t>5</w:t>
            </w:r>
            <w:r w:rsidR="00EB6828" w:rsidRPr="001B188B">
              <w:rPr>
                <w:rFonts w:ascii="Calibri" w:eastAsia="Lucida Sans Unicode" w:hAnsi="Calibri" w:cs="Calibri"/>
                <w:szCs w:val="24"/>
                <w:lang w:eastAsia="ar-SA"/>
              </w:rPr>
              <w:t xml:space="preserve"> (dvidešimt</w:t>
            </w:r>
            <w:r w:rsidRPr="001B188B">
              <w:rPr>
                <w:rFonts w:ascii="Calibri" w:eastAsia="Lucida Sans Unicode" w:hAnsi="Calibri" w:cs="Calibri"/>
                <w:szCs w:val="24"/>
                <w:lang w:eastAsia="ar-SA"/>
              </w:rPr>
              <w:t xml:space="preserve"> penkis</w:t>
            </w:r>
            <w:r w:rsidR="00EB6828" w:rsidRPr="001B188B">
              <w:rPr>
                <w:rFonts w:ascii="Calibri" w:eastAsia="Lucida Sans Unicode" w:hAnsi="Calibri" w:cs="Calibri"/>
                <w:szCs w:val="24"/>
                <w:lang w:eastAsia="ar-SA"/>
              </w:rPr>
              <w:t>) mėnesi</w:t>
            </w:r>
            <w:r w:rsidRPr="001B188B">
              <w:rPr>
                <w:rFonts w:ascii="Calibri" w:eastAsia="Lucida Sans Unicode" w:hAnsi="Calibri" w:cs="Calibri"/>
                <w:szCs w:val="24"/>
                <w:lang w:eastAsia="ar-SA"/>
              </w:rPr>
              <w:t>us</w:t>
            </w:r>
            <w:r w:rsidR="00EB6828" w:rsidRPr="001B188B">
              <w:rPr>
                <w:rFonts w:ascii="Calibri" w:eastAsia="Lucida Sans Unicode" w:hAnsi="Calibri" w:cs="Calibri"/>
                <w:szCs w:val="24"/>
                <w:lang w:eastAsia="ar-SA"/>
              </w:rPr>
              <w:t xml:space="preserve"> nuo Sutarties įsigaliojimo dienos, o galutinis Paslaugų priėmimo – perdavimo aktas abiejų Šalių pasirašytas ne vėliau nei per 2</w:t>
            </w:r>
            <w:r w:rsidRPr="001B188B">
              <w:rPr>
                <w:rFonts w:ascii="Calibri" w:eastAsia="Lucida Sans Unicode" w:hAnsi="Calibri" w:cs="Calibri"/>
                <w:szCs w:val="24"/>
                <w:lang w:eastAsia="ar-SA"/>
              </w:rPr>
              <w:t>8</w:t>
            </w:r>
            <w:r w:rsidR="00EB6828" w:rsidRPr="001B188B">
              <w:rPr>
                <w:rFonts w:ascii="Calibri" w:eastAsia="Lucida Sans Unicode" w:hAnsi="Calibri" w:cs="Calibri"/>
                <w:szCs w:val="24"/>
                <w:lang w:eastAsia="ar-SA"/>
              </w:rPr>
              <w:t xml:space="preserve"> (dvidešimt </w:t>
            </w:r>
            <w:r w:rsidRPr="001B188B">
              <w:rPr>
                <w:rFonts w:ascii="Calibri" w:eastAsia="Lucida Sans Unicode" w:hAnsi="Calibri" w:cs="Calibri"/>
                <w:szCs w:val="24"/>
                <w:lang w:eastAsia="ar-SA"/>
              </w:rPr>
              <w:t>aštuonis</w:t>
            </w:r>
            <w:r w:rsidR="00EB6828" w:rsidRPr="001B188B">
              <w:rPr>
                <w:rFonts w:ascii="Calibri" w:eastAsia="Lucida Sans Unicode" w:hAnsi="Calibri" w:cs="Calibri"/>
                <w:szCs w:val="24"/>
                <w:lang w:eastAsia="ar-SA"/>
              </w:rPr>
              <w:t>) mėnesius nuo Sutarties įsigaliojimo dienos.</w:t>
            </w:r>
          </w:p>
        </w:tc>
      </w:tr>
      <w:tr w:rsidR="007A75C6" w:rsidRPr="00226883" w14:paraId="445BEF51" w14:textId="77777777" w:rsidTr="7817E741">
        <w:trPr>
          <w:trHeight w:val="300"/>
        </w:trPr>
        <w:tc>
          <w:tcPr>
            <w:tcW w:w="3094" w:type="dxa"/>
            <w:gridSpan w:val="2"/>
          </w:tcPr>
          <w:p w14:paraId="0CD01515" w14:textId="580AC43E" w:rsidR="007A75C6" w:rsidRPr="00226883" w:rsidRDefault="007A75C6" w:rsidP="007A75C6">
            <w:pPr>
              <w:rPr>
                <w:rFonts w:ascii="Calibri" w:hAnsi="Calibri" w:cs="Calibri"/>
                <w:b/>
                <w:kern w:val="2"/>
                <w:szCs w:val="24"/>
              </w:rPr>
            </w:pPr>
            <w:r w:rsidRPr="00226883">
              <w:rPr>
                <w:rFonts w:ascii="Calibri" w:hAnsi="Calibri" w:cs="Calibri"/>
                <w:b/>
                <w:kern w:val="2"/>
                <w:szCs w:val="24"/>
              </w:rPr>
              <w:lastRenderedPageBreak/>
              <w:t>4.2. Paslaugų / jų dalies / etapo / periodo suteikimo termino pratęsimas</w:t>
            </w:r>
          </w:p>
        </w:tc>
        <w:tc>
          <w:tcPr>
            <w:tcW w:w="6441" w:type="dxa"/>
            <w:gridSpan w:val="2"/>
          </w:tcPr>
          <w:p w14:paraId="6DCF4A22" w14:textId="3F73BA2B" w:rsidR="007A75C6" w:rsidRPr="00226883" w:rsidRDefault="007A75C6" w:rsidP="75415A91">
            <w:pPr>
              <w:jc w:val="both"/>
              <w:rPr>
                <w:rFonts w:ascii="Calibri" w:hAnsi="Calibri" w:cs="Calibri"/>
              </w:rPr>
            </w:pPr>
            <w:r w:rsidRPr="75415A91">
              <w:rPr>
                <w:rFonts w:ascii="Calibri" w:hAnsi="Calibri" w:cs="Calibri"/>
                <w:kern w:val="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223CE" w:rsidRPr="001B188B">
              <w:rPr>
                <w:rFonts w:ascii="Calibri" w:hAnsi="Calibri" w:cs="Calibri"/>
                <w:kern w:val="2"/>
              </w:rPr>
              <w:t>15 (penkiolika) kalendorinių dienų</w:t>
            </w:r>
            <w:r w:rsidRPr="001B188B">
              <w:rPr>
                <w:rFonts w:ascii="Calibri" w:hAnsi="Calibri" w:cs="Calibri"/>
                <w:kern w:val="2"/>
              </w:rPr>
              <w:t xml:space="preserve">, apie tai praneša Pirkėjui, pateikdamas minėtų aplinkybių egzistavimo įrodymus. Nurodytas aplinkybes vertina Pirkėjas. Pirkėjui </w:t>
            </w:r>
            <w:r w:rsidR="0169C3C1" w:rsidRPr="001B188B">
              <w:rPr>
                <w:rFonts w:ascii="Calibri" w:hAnsi="Calibri" w:cs="Calibri"/>
                <w:kern w:val="2"/>
              </w:rPr>
              <w:t xml:space="preserve">raštu </w:t>
            </w:r>
            <w:r w:rsidRPr="001B188B">
              <w:rPr>
                <w:rFonts w:ascii="Calibri" w:hAnsi="Calibri" w:cs="Calibri"/>
                <w:kern w:val="2"/>
              </w:rPr>
              <w:t xml:space="preserve">sutikus, Paslaugų suteikimo terminas gali būti pratęsiamas tik minėtų aplinkybių egzistavimo laikotarpiui, bet ne ilgiau nei </w:t>
            </w:r>
            <w:r w:rsidR="008223CE" w:rsidRPr="001B188B">
              <w:rPr>
                <w:rFonts w:ascii="Calibri" w:hAnsi="Calibri" w:cs="Calibri"/>
                <w:kern w:val="2"/>
              </w:rPr>
              <w:t>3 (trijų) mėnesių</w:t>
            </w:r>
            <w:r w:rsidRPr="001B188B">
              <w:rPr>
                <w:rFonts w:ascii="Calibri" w:hAnsi="Calibri" w:cs="Calibri"/>
                <w:kern w:val="2"/>
              </w:rPr>
              <w:t xml:space="preserve"> laikotarpiui.</w:t>
            </w:r>
          </w:p>
        </w:tc>
      </w:tr>
      <w:tr w:rsidR="00027B83" w:rsidRPr="00226883" w14:paraId="1B23F72E" w14:textId="77777777" w:rsidTr="7817E741">
        <w:trPr>
          <w:trHeight w:val="300"/>
        </w:trPr>
        <w:tc>
          <w:tcPr>
            <w:tcW w:w="3094" w:type="dxa"/>
            <w:gridSpan w:val="2"/>
          </w:tcPr>
          <w:p w14:paraId="15F8BEBC" w14:textId="77777777" w:rsidR="00027B83" w:rsidRPr="00226883" w:rsidRDefault="000B0897">
            <w:pPr>
              <w:rPr>
                <w:rFonts w:ascii="Calibri" w:hAnsi="Calibri" w:cs="Calibri"/>
                <w:b/>
                <w:kern w:val="2"/>
                <w:szCs w:val="24"/>
              </w:rPr>
            </w:pPr>
            <w:r w:rsidRPr="00226883">
              <w:rPr>
                <w:rFonts w:ascii="Calibri" w:hAnsi="Calibri" w:cs="Calibri"/>
                <w:b/>
                <w:kern w:val="2"/>
                <w:szCs w:val="24"/>
              </w:rPr>
              <w:t>4.3. Užsakymų teikimo tvarka</w:t>
            </w:r>
          </w:p>
        </w:tc>
        <w:tc>
          <w:tcPr>
            <w:tcW w:w="6441" w:type="dxa"/>
            <w:gridSpan w:val="2"/>
          </w:tcPr>
          <w:p w14:paraId="32517BDA" w14:textId="1191BD23" w:rsidR="00027B83" w:rsidRPr="00226883" w:rsidRDefault="000B0897">
            <w:pPr>
              <w:rPr>
                <w:rFonts w:ascii="Calibri" w:hAnsi="Calibri" w:cs="Calibri"/>
                <w:szCs w:val="24"/>
              </w:rPr>
            </w:pPr>
            <w:r w:rsidRPr="00226883">
              <w:rPr>
                <w:rFonts w:ascii="Calibri" w:hAnsi="Calibri" w:cs="Calibri"/>
                <w:szCs w:val="24"/>
              </w:rPr>
              <w:t>Netaikoma</w:t>
            </w:r>
          </w:p>
          <w:p w14:paraId="15D80427" w14:textId="182654D9" w:rsidR="00027B83" w:rsidRPr="00226883" w:rsidRDefault="00027B83">
            <w:pPr>
              <w:rPr>
                <w:rFonts w:ascii="Calibri" w:hAnsi="Calibri" w:cs="Calibri"/>
                <w:szCs w:val="24"/>
              </w:rPr>
            </w:pPr>
          </w:p>
        </w:tc>
      </w:tr>
      <w:tr w:rsidR="00027B83" w:rsidRPr="00226883" w14:paraId="63190814" w14:textId="77777777" w:rsidTr="7817E741">
        <w:trPr>
          <w:trHeight w:val="72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26883" w:rsidRDefault="000B0897">
            <w:pPr>
              <w:rPr>
                <w:rFonts w:ascii="Calibri" w:hAnsi="Calibri" w:cs="Calibri"/>
                <w:b/>
                <w:kern w:val="2"/>
                <w:szCs w:val="24"/>
              </w:rPr>
            </w:pPr>
            <w:r w:rsidRPr="00226883">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0A83C7B" w:rsidR="00027B83" w:rsidRPr="00226883" w:rsidRDefault="000B0897" w:rsidP="008223CE">
            <w:pPr>
              <w:rPr>
                <w:rFonts w:ascii="Calibri" w:hAnsi="Calibri" w:cs="Calibri"/>
                <w:szCs w:val="24"/>
              </w:rPr>
            </w:pPr>
            <w:r w:rsidRPr="00226883">
              <w:rPr>
                <w:rFonts w:ascii="Calibri" w:hAnsi="Calibri" w:cs="Calibri"/>
                <w:kern w:val="2"/>
                <w:szCs w:val="24"/>
              </w:rPr>
              <w:t>Netaiko</w:t>
            </w:r>
          </w:p>
        </w:tc>
      </w:tr>
      <w:tr w:rsidR="00027B83" w:rsidRPr="00226883" w14:paraId="6A12AB7F" w14:textId="77777777" w:rsidTr="7817E741">
        <w:trPr>
          <w:trHeight w:val="300"/>
        </w:trPr>
        <w:tc>
          <w:tcPr>
            <w:tcW w:w="3094" w:type="dxa"/>
            <w:gridSpan w:val="2"/>
          </w:tcPr>
          <w:p w14:paraId="5257C9B8" w14:textId="77777777" w:rsidR="00027B83" w:rsidRPr="00226883" w:rsidRDefault="000B0897">
            <w:pPr>
              <w:rPr>
                <w:rFonts w:ascii="Calibri" w:hAnsi="Calibri" w:cs="Calibri"/>
                <w:b/>
                <w:kern w:val="2"/>
                <w:szCs w:val="24"/>
              </w:rPr>
            </w:pPr>
            <w:r w:rsidRPr="00226883">
              <w:rPr>
                <w:rFonts w:ascii="Calibri" w:hAnsi="Calibri" w:cs="Calibri"/>
                <w:b/>
                <w:kern w:val="2"/>
                <w:szCs w:val="24"/>
              </w:rPr>
              <w:t>4.5. Pateikiami dokumentai</w:t>
            </w:r>
          </w:p>
        </w:tc>
        <w:tc>
          <w:tcPr>
            <w:tcW w:w="6441" w:type="dxa"/>
            <w:gridSpan w:val="2"/>
          </w:tcPr>
          <w:p w14:paraId="14B786B8" w14:textId="77777777" w:rsidR="008223CE" w:rsidRPr="00226883" w:rsidRDefault="008223CE" w:rsidP="008223CE">
            <w:pPr>
              <w:jc w:val="both"/>
              <w:rPr>
                <w:rFonts w:ascii="Calibri" w:hAnsi="Calibri" w:cs="Calibri"/>
                <w:kern w:val="2"/>
                <w:szCs w:val="24"/>
              </w:rPr>
            </w:pPr>
            <w:r w:rsidRPr="00226883">
              <w:rPr>
                <w:rFonts w:ascii="Calibri" w:hAnsi="Calibri" w:cs="Calibri"/>
                <w:kern w:val="2"/>
                <w:szCs w:val="24"/>
              </w:rPr>
              <w:t xml:space="preserve">Po kiekvieno Techninėje specifikacijoje ir </w:t>
            </w:r>
            <w:r w:rsidRPr="00226883">
              <w:rPr>
                <w:rFonts w:ascii="Calibri" w:hAnsi="Calibri" w:cs="Calibri"/>
                <w:kern w:val="2"/>
                <w:szCs w:val="24"/>
                <w:shd w:val="clear" w:color="auto" w:fill="FFFFFF"/>
              </w:rPr>
              <w:t>Sutarties s</w:t>
            </w:r>
            <w:r w:rsidRPr="00226883">
              <w:rPr>
                <w:rFonts w:ascii="Calibri" w:hAnsi="Calibri" w:cs="Calibri"/>
                <w:kern w:val="2"/>
                <w:szCs w:val="24"/>
              </w:rPr>
              <w:t xml:space="preserve">pecialiųjų sąlygų 4.1 punkte nurodyto Paslaugų teikimo etapo Tiekėjas turi pateikti šiuos dokumentus: </w:t>
            </w:r>
          </w:p>
          <w:p w14:paraId="5FB80600" w14:textId="77777777" w:rsidR="008223CE" w:rsidRPr="00226883" w:rsidRDefault="008223CE" w:rsidP="008223CE">
            <w:pPr>
              <w:pStyle w:val="Sraopastraipa"/>
              <w:numPr>
                <w:ilvl w:val="0"/>
                <w:numId w:val="1"/>
              </w:numPr>
              <w:tabs>
                <w:tab w:val="left" w:pos="334"/>
              </w:tabs>
              <w:ind w:left="51" w:firstLine="0"/>
              <w:jc w:val="both"/>
              <w:rPr>
                <w:rFonts w:ascii="Calibri" w:hAnsi="Calibri" w:cs="Calibri"/>
                <w:szCs w:val="24"/>
              </w:rPr>
            </w:pPr>
            <w:r w:rsidRPr="00226883">
              <w:rPr>
                <w:rFonts w:ascii="Calibri" w:hAnsi="Calibri" w:cs="Calibri"/>
                <w:kern w:val="2"/>
                <w:szCs w:val="24"/>
              </w:rPr>
              <w:t>ataskaitas, kaip nurodyta Techninėje specifikacijoje;</w:t>
            </w:r>
          </w:p>
          <w:p w14:paraId="31CB20F1" w14:textId="77777777" w:rsidR="008223CE" w:rsidRPr="00226883" w:rsidRDefault="008223CE" w:rsidP="008223CE">
            <w:pPr>
              <w:pStyle w:val="Sraopastraipa"/>
              <w:numPr>
                <w:ilvl w:val="0"/>
                <w:numId w:val="1"/>
              </w:numPr>
              <w:tabs>
                <w:tab w:val="left" w:pos="334"/>
              </w:tabs>
              <w:ind w:left="51" w:firstLine="0"/>
              <w:jc w:val="both"/>
              <w:rPr>
                <w:rFonts w:ascii="Calibri" w:hAnsi="Calibri" w:cs="Calibri"/>
                <w:szCs w:val="24"/>
              </w:rPr>
            </w:pPr>
            <w:r w:rsidRPr="00226883">
              <w:rPr>
                <w:rFonts w:ascii="Calibri" w:hAnsi="Calibri" w:cs="Calibri"/>
                <w:kern w:val="2"/>
                <w:szCs w:val="24"/>
              </w:rPr>
              <w:t>Pirkėjui patvirtinus ataskaitas - paslaugų perdavimo-priėmimo aktus;</w:t>
            </w:r>
          </w:p>
          <w:p w14:paraId="58BB8974" w14:textId="77777777" w:rsidR="008223CE" w:rsidRPr="00226883" w:rsidRDefault="008223CE" w:rsidP="008223CE">
            <w:pPr>
              <w:pStyle w:val="Sraopastraipa"/>
              <w:numPr>
                <w:ilvl w:val="0"/>
                <w:numId w:val="1"/>
              </w:numPr>
              <w:tabs>
                <w:tab w:val="left" w:pos="334"/>
              </w:tabs>
              <w:ind w:left="51" w:firstLine="0"/>
              <w:jc w:val="both"/>
              <w:rPr>
                <w:rFonts w:ascii="Calibri" w:hAnsi="Calibri" w:cs="Calibri"/>
                <w:szCs w:val="24"/>
              </w:rPr>
            </w:pPr>
            <w:r w:rsidRPr="00226883">
              <w:rPr>
                <w:rFonts w:ascii="Calibri" w:hAnsi="Calibri" w:cs="Calibri"/>
                <w:kern w:val="2"/>
                <w:szCs w:val="24"/>
              </w:rPr>
              <w:t xml:space="preserve">Šalims pasirašius Paslaugų perdavimo-priėmimo aktus - Sąskaitas. </w:t>
            </w:r>
          </w:p>
          <w:p w14:paraId="0CE28B9D" w14:textId="2D95010E" w:rsidR="00027B83" w:rsidRPr="00226883" w:rsidRDefault="008223CE" w:rsidP="008223CE">
            <w:pPr>
              <w:jc w:val="both"/>
              <w:rPr>
                <w:rFonts w:ascii="Calibri" w:hAnsi="Calibri" w:cs="Calibri"/>
                <w:szCs w:val="24"/>
              </w:rPr>
            </w:pPr>
            <w:r w:rsidRPr="00226883">
              <w:rPr>
                <w:rFonts w:ascii="Calibri" w:hAnsi="Calibri" w:cs="Calibri"/>
                <w:kern w:val="2"/>
                <w:szCs w:val="24"/>
              </w:rPr>
              <w:t>Tiekėjui nepateikus nurodytų dokumentų, laikoma, kad Paslaugos neatitinka Sutartyje nustatytų reikalavimų.</w:t>
            </w:r>
          </w:p>
        </w:tc>
      </w:tr>
      <w:tr w:rsidR="00027B83" w:rsidRPr="00226883" w14:paraId="5BCB922D" w14:textId="77777777" w:rsidTr="7817E741">
        <w:trPr>
          <w:trHeight w:val="300"/>
        </w:trPr>
        <w:tc>
          <w:tcPr>
            <w:tcW w:w="9535" w:type="dxa"/>
            <w:gridSpan w:val="4"/>
          </w:tcPr>
          <w:p w14:paraId="694A2072"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5. SUTARTIES KAINA IR ATSISKAITYMO TVARKA</w:t>
            </w:r>
          </w:p>
        </w:tc>
      </w:tr>
      <w:tr w:rsidR="00027B83" w:rsidRPr="00226883" w14:paraId="52F3204D" w14:textId="77777777" w:rsidTr="7817E741">
        <w:trPr>
          <w:trHeight w:val="300"/>
        </w:trPr>
        <w:tc>
          <w:tcPr>
            <w:tcW w:w="3094" w:type="dxa"/>
            <w:gridSpan w:val="2"/>
          </w:tcPr>
          <w:p w14:paraId="2BB39D3E" w14:textId="77777777" w:rsidR="00027B83" w:rsidRPr="00226883" w:rsidRDefault="000B0897">
            <w:pPr>
              <w:rPr>
                <w:rFonts w:ascii="Calibri" w:hAnsi="Calibri" w:cs="Calibri"/>
                <w:b/>
                <w:kern w:val="2"/>
                <w:szCs w:val="24"/>
              </w:rPr>
            </w:pPr>
            <w:r w:rsidRPr="00226883">
              <w:rPr>
                <w:rFonts w:ascii="Calibri" w:hAnsi="Calibri" w:cs="Calibri"/>
                <w:b/>
                <w:kern w:val="2"/>
                <w:szCs w:val="24"/>
              </w:rPr>
              <w:lastRenderedPageBreak/>
              <w:t>5.1. Sutarčiai taikomas kainos apskaičiavimo būdas</w:t>
            </w:r>
          </w:p>
        </w:tc>
        <w:tc>
          <w:tcPr>
            <w:tcW w:w="6441" w:type="dxa"/>
            <w:gridSpan w:val="2"/>
          </w:tcPr>
          <w:p w14:paraId="1199C3A4" w14:textId="5D34B587" w:rsidR="00027B83" w:rsidRPr="00226883" w:rsidRDefault="000B0897" w:rsidP="008223CE">
            <w:pPr>
              <w:rPr>
                <w:rFonts w:ascii="Calibri" w:hAnsi="Calibri" w:cs="Calibri"/>
                <w:color w:val="4472C4"/>
                <w:kern w:val="2"/>
                <w:szCs w:val="24"/>
              </w:rPr>
            </w:pPr>
            <w:r w:rsidRPr="00226883">
              <w:rPr>
                <w:rFonts w:ascii="Calibri" w:hAnsi="Calibri" w:cs="Calibri"/>
                <w:kern w:val="2"/>
                <w:szCs w:val="24"/>
              </w:rPr>
              <w:t>Fiksuotos kainos kainodara</w:t>
            </w:r>
          </w:p>
        </w:tc>
      </w:tr>
      <w:tr w:rsidR="00027B83" w:rsidRPr="00226883" w14:paraId="3843FD4C" w14:textId="77777777" w:rsidTr="7817E741">
        <w:trPr>
          <w:trHeight w:val="300"/>
        </w:trPr>
        <w:tc>
          <w:tcPr>
            <w:tcW w:w="3094" w:type="dxa"/>
            <w:gridSpan w:val="2"/>
          </w:tcPr>
          <w:p w14:paraId="7FB0DC3E" w14:textId="576803D3" w:rsidR="00027B83" w:rsidRPr="00226883" w:rsidRDefault="000B0897" w:rsidP="008223CE">
            <w:pPr>
              <w:rPr>
                <w:rFonts w:ascii="Calibri" w:hAnsi="Calibri" w:cs="Calibri"/>
                <w:b/>
                <w:kern w:val="2"/>
                <w:szCs w:val="24"/>
              </w:rPr>
            </w:pPr>
            <w:r w:rsidRPr="00226883">
              <w:rPr>
                <w:rFonts w:ascii="Calibri" w:hAnsi="Calibri" w:cs="Calibri"/>
                <w:b/>
                <w:kern w:val="2"/>
                <w:szCs w:val="24"/>
              </w:rPr>
              <w:t xml:space="preserve">5.2. Pradinės Sutarties vertė ir Sutarties kaina, kai taikoma </w:t>
            </w:r>
            <w:r w:rsidRPr="00226883">
              <w:rPr>
                <w:rFonts w:ascii="Calibri" w:hAnsi="Calibri" w:cs="Calibri"/>
                <w:b/>
                <w:kern w:val="2"/>
                <w:szCs w:val="24"/>
                <w:u w:val="single"/>
              </w:rPr>
              <w:t>fiksuotos kainos</w:t>
            </w:r>
            <w:r w:rsidRPr="00226883">
              <w:rPr>
                <w:rFonts w:ascii="Calibri" w:hAnsi="Calibri" w:cs="Calibri"/>
                <w:b/>
                <w:kern w:val="2"/>
                <w:szCs w:val="24"/>
              </w:rPr>
              <w:t xml:space="preserve"> kainodara</w:t>
            </w:r>
          </w:p>
        </w:tc>
        <w:tc>
          <w:tcPr>
            <w:tcW w:w="6441" w:type="dxa"/>
            <w:gridSpan w:val="2"/>
          </w:tcPr>
          <w:p w14:paraId="3EFE3A3F" w14:textId="77777777" w:rsidR="00027B83" w:rsidRPr="00226883" w:rsidRDefault="000B0897" w:rsidP="00440573">
            <w:pPr>
              <w:jc w:val="both"/>
              <w:rPr>
                <w:rFonts w:ascii="Calibri" w:hAnsi="Calibri" w:cs="Calibri"/>
                <w:szCs w:val="24"/>
              </w:rPr>
            </w:pPr>
            <w:r w:rsidRPr="00226883">
              <w:rPr>
                <w:rFonts w:ascii="Calibri" w:hAnsi="Calibri" w:cs="Calibri"/>
                <w:kern w:val="2"/>
                <w:szCs w:val="24"/>
              </w:rPr>
              <w:t xml:space="preserve">Pradinės Sutarties vertė yra </w:t>
            </w:r>
            <w:r w:rsidRPr="00226883">
              <w:rPr>
                <w:rFonts w:ascii="Calibri" w:hAnsi="Calibri" w:cs="Calibri"/>
                <w:color w:val="4472C4"/>
                <w:kern w:val="2"/>
                <w:szCs w:val="24"/>
              </w:rPr>
              <w:t>(nurodyti sumą skaičiais)</w:t>
            </w:r>
            <w:r w:rsidRPr="00226883">
              <w:rPr>
                <w:rFonts w:ascii="Calibri" w:hAnsi="Calibri" w:cs="Calibri"/>
                <w:kern w:val="2"/>
                <w:szCs w:val="24"/>
              </w:rPr>
              <w:t xml:space="preserve"> Eur </w:t>
            </w:r>
            <w:r w:rsidRPr="00226883">
              <w:rPr>
                <w:rFonts w:ascii="Calibri" w:hAnsi="Calibri" w:cs="Calibri"/>
                <w:color w:val="4472C4"/>
                <w:kern w:val="2"/>
                <w:szCs w:val="24"/>
              </w:rPr>
              <w:t>(nurodyti sumą žodžiais)</w:t>
            </w:r>
            <w:r w:rsidRPr="00226883">
              <w:rPr>
                <w:rFonts w:ascii="Calibri" w:hAnsi="Calibri" w:cs="Calibri"/>
                <w:kern w:val="2"/>
                <w:szCs w:val="24"/>
              </w:rPr>
              <w:t xml:space="preserve"> be PVM.</w:t>
            </w:r>
          </w:p>
          <w:p w14:paraId="3A0D6950" w14:textId="77777777" w:rsidR="00027B83" w:rsidRPr="00226883" w:rsidRDefault="000B0897" w:rsidP="00440573">
            <w:pPr>
              <w:jc w:val="both"/>
              <w:rPr>
                <w:rFonts w:ascii="Calibri" w:hAnsi="Calibri" w:cs="Calibri"/>
                <w:szCs w:val="24"/>
              </w:rPr>
            </w:pPr>
            <w:r w:rsidRPr="00226883">
              <w:rPr>
                <w:rFonts w:ascii="Calibri" w:hAnsi="Calibri" w:cs="Calibri"/>
                <w:kern w:val="2"/>
                <w:szCs w:val="24"/>
              </w:rPr>
              <w:t xml:space="preserve">PVM sudaro </w:t>
            </w:r>
            <w:r w:rsidRPr="00226883">
              <w:rPr>
                <w:rFonts w:ascii="Calibri" w:hAnsi="Calibri" w:cs="Calibri"/>
                <w:color w:val="4472C4"/>
                <w:kern w:val="2"/>
                <w:szCs w:val="24"/>
              </w:rPr>
              <w:t>(nurodyti sumą skaičiais)</w:t>
            </w:r>
            <w:r w:rsidRPr="00226883">
              <w:rPr>
                <w:rFonts w:ascii="Calibri" w:hAnsi="Calibri" w:cs="Calibri"/>
                <w:kern w:val="2"/>
                <w:szCs w:val="24"/>
              </w:rPr>
              <w:t xml:space="preserve"> Eur </w:t>
            </w:r>
            <w:r w:rsidRPr="00226883">
              <w:rPr>
                <w:rFonts w:ascii="Calibri" w:hAnsi="Calibri" w:cs="Calibri"/>
                <w:color w:val="4472C4"/>
                <w:kern w:val="2"/>
                <w:szCs w:val="24"/>
              </w:rPr>
              <w:t>(nurodyti sumą žodžiais)</w:t>
            </w:r>
            <w:r w:rsidRPr="00226883">
              <w:rPr>
                <w:rFonts w:ascii="Calibri" w:hAnsi="Calibri" w:cs="Calibri"/>
                <w:kern w:val="2"/>
                <w:szCs w:val="24"/>
              </w:rPr>
              <w:t>.</w:t>
            </w:r>
          </w:p>
          <w:p w14:paraId="2F8E0784" w14:textId="77777777" w:rsidR="00027B83" w:rsidRPr="00226883" w:rsidRDefault="000B0897" w:rsidP="00440573">
            <w:pPr>
              <w:jc w:val="both"/>
              <w:rPr>
                <w:rFonts w:ascii="Calibri" w:hAnsi="Calibri" w:cs="Calibri"/>
                <w:szCs w:val="24"/>
              </w:rPr>
            </w:pPr>
            <w:r w:rsidRPr="00226883">
              <w:rPr>
                <w:rFonts w:ascii="Calibri" w:hAnsi="Calibri" w:cs="Calibri"/>
                <w:kern w:val="2"/>
                <w:szCs w:val="24"/>
              </w:rPr>
              <w:t xml:space="preserve">Sutarties kaina yra </w:t>
            </w:r>
            <w:r w:rsidRPr="00226883">
              <w:rPr>
                <w:rFonts w:ascii="Calibri" w:hAnsi="Calibri" w:cs="Calibri"/>
                <w:color w:val="4472C4"/>
                <w:kern w:val="2"/>
                <w:szCs w:val="24"/>
              </w:rPr>
              <w:t>(nurodyti sumą skaičiais)</w:t>
            </w:r>
            <w:r w:rsidRPr="00226883">
              <w:rPr>
                <w:rFonts w:ascii="Calibri" w:hAnsi="Calibri" w:cs="Calibri"/>
                <w:kern w:val="2"/>
                <w:szCs w:val="24"/>
              </w:rPr>
              <w:t xml:space="preserve"> Eur </w:t>
            </w:r>
            <w:r w:rsidRPr="00226883">
              <w:rPr>
                <w:rFonts w:ascii="Calibri" w:hAnsi="Calibri" w:cs="Calibri"/>
                <w:color w:val="4472C4"/>
                <w:kern w:val="2"/>
                <w:szCs w:val="24"/>
              </w:rPr>
              <w:t>(nurodyti sumą žodžiais)</w:t>
            </w:r>
            <w:r w:rsidRPr="00226883">
              <w:rPr>
                <w:rFonts w:ascii="Calibri" w:hAnsi="Calibri" w:cs="Calibri"/>
                <w:kern w:val="2"/>
                <w:szCs w:val="24"/>
              </w:rPr>
              <w:t xml:space="preserve"> su PVM.</w:t>
            </w:r>
          </w:p>
          <w:p w14:paraId="76C32A8B" w14:textId="77777777" w:rsidR="00027B83" w:rsidRPr="00226883" w:rsidRDefault="000B0897" w:rsidP="00440573">
            <w:pPr>
              <w:jc w:val="both"/>
              <w:rPr>
                <w:rFonts w:ascii="Calibri" w:hAnsi="Calibri" w:cs="Calibri"/>
                <w:color w:val="FF0000"/>
                <w:kern w:val="2"/>
                <w:szCs w:val="24"/>
              </w:rPr>
            </w:pPr>
            <w:r w:rsidRPr="00226883">
              <w:rPr>
                <w:rFonts w:ascii="Calibri" w:hAnsi="Calibri" w:cs="Calibri"/>
                <w:kern w:val="2"/>
                <w:szCs w:val="24"/>
              </w:rPr>
              <w:t>Šioje Sutartyje P</w:t>
            </w:r>
            <w:r w:rsidRPr="00226883">
              <w:rPr>
                <w:rFonts w:ascii="Calibri" w:hAnsi="Calibri" w:cs="Calibri"/>
                <w:color w:val="000000"/>
                <w:kern w:val="2"/>
                <w:szCs w:val="24"/>
              </w:rPr>
              <w:t>radinės Sutarties vertė yra lygi Tiekėjo pasiūlymo kainai be PVM, nurodytai už visą pirkimo dokumentuose ir Sutartyje nurodytą Paslaugų kiekį ir (ar) apimtį</w:t>
            </w:r>
            <w:r w:rsidRPr="00226883">
              <w:rPr>
                <w:rFonts w:ascii="Calibri" w:hAnsi="Calibri" w:cs="Calibri"/>
                <w:kern w:val="2"/>
                <w:szCs w:val="24"/>
              </w:rPr>
              <w:t>.</w:t>
            </w:r>
          </w:p>
        </w:tc>
      </w:tr>
      <w:tr w:rsidR="00027B83" w:rsidRPr="00226883" w14:paraId="267D47BF" w14:textId="77777777" w:rsidTr="7817E741">
        <w:trPr>
          <w:trHeight w:val="300"/>
        </w:trPr>
        <w:tc>
          <w:tcPr>
            <w:tcW w:w="3094" w:type="dxa"/>
            <w:gridSpan w:val="2"/>
          </w:tcPr>
          <w:p w14:paraId="53EBA4B1" w14:textId="007FE354" w:rsidR="00027B83" w:rsidRPr="00226883" w:rsidRDefault="000B0897" w:rsidP="00440573">
            <w:pPr>
              <w:rPr>
                <w:rFonts w:ascii="Calibri" w:hAnsi="Calibri" w:cs="Calibri"/>
                <w:kern w:val="2"/>
                <w:szCs w:val="24"/>
              </w:rPr>
            </w:pPr>
            <w:r w:rsidRPr="00226883">
              <w:rPr>
                <w:rFonts w:ascii="Calibri" w:hAnsi="Calibri" w:cs="Calibri"/>
                <w:b/>
                <w:kern w:val="2"/>
                <w:szCs w:val="24"/>
              </w:rPr>
              <w:t xml:space="preserve">5.3. Sutarties kainos / įkainių perskaičiavimas taikant </w:t>
            </w:r>
            <w:r w:rsidRPr="00226883">
              <w:rPr>
                <w:rFonts w:ascii="Calibri" w:hAnsi="Calibri" w:cs="Calibri"/>
                <w:b/>
                <w:kern w:val="2"/>
                <w:szCs w:val="24"/>
                <w:u w:val="single"/>
              </w:rPr>
              <w:t>peržiūros</w:t>
            </w:r>
            <w:r w:rsidRPr="00226883">
              <w:rPr>
                <w:rFonts w:ascii="Calibri" w:hAnsi="Calibri" w:cs="Calibri"/>
                <w:b/>
                <w:kern w:val="2"/>
                <w:szCs w:val="24"/>
              </w:rPr>
              <w:t xml:space="preserve"> taisykles</w:t>
            </w:r>
          </w:p>
        </w:tc>
        <w:tc>
          <w:tcPr>
            <w:tcW w:w="6441" w:type="dxa"/>
            <w:gridSpan w:val="2"/>
          </w:tcPr>
          <w:p w14:paraId="63D5E539" w14:textId="77777777" w:rsidR="00440573" w:rsidRPr="00226883" w:rsidRDefault="00440573" w:rsidP="00440573">
            <w:pPr>
              <w:jc w:val="both"/>
              <w:rPr>
                <w:rFonts w:ascii="Calibri" w:hAnsi="Calibri" w:cs="Calibri"/>
                <w:szCs w:val="24"/>
              </w:rPr>
            </w:pPr>
            <w:r w:rsidRPr="00226883">
              <w:rPr>
                <w:rFonts w:ascii="Calibri" w:hAnsi="Calibri" w:cs="Calibri"/>
                <w:kern w:val="2"/>
                <w:szCs w:val="24"/>
              </w:rPr>
              <w:t>Sutarties kaina bus perskaičiuojama:</w:t>
            </w:r>
          </w:p>
          <w:p w14:paraId="1FC79686" w14:textId="77777777" w:rsidR="00440573" w:rsidRPr="00226883" w:rsidRDefault="00440573" w:rsidP="00440573">
            <w:pPr>
              <w:jc w:val="both"/>
              <w:rPr>
                <w:rFonts w:ascii="Calibri" w:hAnsi="Calibri" w:cs="Calibri"/>
                <w:kern w:val="2"/>
                <w:szCs w:val="24"/>
              </w:rPr>
            </w:pPr>
            <w:r w:rsidRPr="00226883">
              <w:rPr>
                <w:rFonts w:ascii="Calibri" w:hAnsi="Calibri" w:cs="Calibri"/>
                <w:kern w:val="2"/>
                <w:szCs w:val="24"/>
              </w:rPr>
              <w:t>5.3.1. dėl PVM tarifo pasikeitimo;</w:t>
            </w:r>
          </w:p>
          <w:p w14:paraId="662EA503" w14:textId="46E64BDA" w:rsidR="00027B83" w:rsidRPr="00226883" w:rsidRDefault="00440573" w:rsidP="00440573">
            <w:pPr>
              <w:jc w:val="both"/>
              <w:rPr>
                <w:rFonts w:ascii="Calibri" w:hAnsi="Calibri" w:cs="Calibri"/>
                <w:color w:val="FF0000"/>
                <w:kern w:val="2"/>
                <w:szCs w:val="24"/>
              </w:rPr>
            </w:pPr>
            <w:r w:rsidRPr="00226883">
              <w:rPr>
                <w:rFonts w:ascii="Calibri" w:hAnsi="Calibri" w:cs="Calibri"/>
                <w:kern w:val="2"/>
                <w:szCs w:val="24"/>
              </w:rPr>
              <w:t>5.3.3. dėl kainų lygio pokyčio.</w:t>
            </w:r>
          </w:p>
        </w:tc>
      </w:tr>
      <w:tr w:rsidR="00027B83" w:rsidRPr="00226883" w14:paraId="493E8FAB" w14:textId="77777777" w:rsidTr="7817E741">
        <w:trPr>
          <w:trHeight w:val="300"/>
        </w:trPr>
        <w:tc>
          <w:tcPr>
            <w:tcW w:w="3094" w:type="dxa"/>
            <w:gridSpan w:val="2"/>
          </w:tcPr>
          <w:p w14:paraId="2F363431" w14:textId="77777777" w:rsidR="00027B83" w:rsidRPr="00226883" w:rsidRDefault="000B0897">
            <w:pPr>
              <w:rPr>
                <w:rFonts w:ascii="Calibri" w:hAnsi="Calibri" w:cs="Calibri"/>
                <w:b/>
                <w:kern w:val="2"/>
                <w:szCs w:val="24"/>
              </w:rPr>
            </w:pPr>
            <w:r w:rsidRPr="00226883">
              <w:rPr>
                <w:rFonts w:ascii="Calibri" w:hAnsi="Calibri" w:cs="Calibri"/>
                <w:b/>
                <w:kern w:val="2"/>
                <w:szCs w:val="24"/>
              </w:rPr>
              <w:t>5.3.1. Sutarties kainos / įkainių peržiūra dėl PVM tarifo pasikeitimo</w:t>
            </w:r>
          </w:p>
        </w:tc>
        <w:tc>
          <w:tcPr>
            <w:tcW w:w="6441" w:type="dxa"/>
            <w:gridSpan w:val="2"/>
          </w:tcPr>
          <w:p w14:paraId="5A1EA025" w14:textId="77777777" w:rsidR="00440573" w:rsidRPr="00226883" w:rsidRDefault="00440573" w:rsidP="00440573">
            <w:pPr>
              <w:jc w:val="both"/>
              <w:rPr>
                <w:rFonts w:ascii="Calibri" w:hAnsi="Calibri" w:cs="Calibri"/>
                <w:szCs w:val="24"/>
              </w:rPr>
            </w:pPr>
            <w:r w:rsidRPr="00226883">
              <w:rPr>
                <w:rFonts w:ascii="Calibri" w:hAnsi="Calibri" w:cs="Calibri"/>
                <w:kern w:val="2"/>
                <w:szCs w:val="24"/>
              </w:rPr>
              <w:t>Jeigu Sutarties vykdymo metu pasikeičia PVM mokėjimą reglamentuojantys teisės aktai, darantys tiesioginę įtaką Tiekėjo t</w:t>
            </w:r>
            <w:r w:rsidRPr="00226883">
              <w:rPr>
                <w:rFonts w:ascii="Calibri" w:hAnsi="Calibri" w:cs="Calibri"/>
                <w:szCs w:val="24"/>
              </w:rPr>
              <w:t>ei</w:t>
            </w:r>
            <w:r w:rsidRPr="00226883">
              <w:rPr>
                <w:rFonts w:ascii="Calibri" w:hAnsi="Calibri" w:cs="Calibri"/>
                <w:kern w:val="2"/>
                <w:szCs w:val="24"/>
              </w:rPr>
              <w:t>kiamų P</w:t>
            </w:r>
            <w:r w:rsidRPr="00226883">
              <w:rPr>
                <w:rFonts w:ascii="Calibri" w:hAnsi="Calibri" w:cs="Calibri"/>
                <w:szCs w:val="24"/>
              </w:rPr>
              <w:t>aslaugų</w:t>
            </w:r>
            <w:r w:rsidRPr="00226883">
              <w:rPr>
                <w:rFonts w:ascii="Calibri" w:hAnsi="Calibri" w:cs="Calibri"/>
                <w:kern w:val="2"/>
                <w:szCs w:val="24"/>
              </w:rPr>
              <w:t xml:space="preserve"> Sutartyje nurodytai kainai, Sutarties kaina perskaičiuojama nekeičiant P</w:t>
            </w:r>
            <w:r w:rsidRPr="00226883">
              <w:rPr>
                <w:rFonts w:ascii="Calibri" w:hAnsi="Calibri" w:cs="Calibri"/>
                <w:szCs w:val="24"/>
              </w:rPr>
              <w:t>aslaugų</w:t>
            </w:r>
            <w:r w:rsidRPr="00226883">
              <w:rPr>
                <w:rFonts w:ascii="Calibri" w:hAnsi="Calibri" w:cs="Calibri"/>
                <w:kern w:val="2"/>
                <w:szCs w:val="24"/>
              </w:rPr>
              <w:t xml:space="preserve"> kainos be PVM.</w:t>
            </w:r>
          </w:p>
          <w:p w14:paraId="63F28EB8" w14:textId="77777777" w:rsidR="00440573" w:rsidRPr="00226883" w:rsidRDefault="00440573" w:rsidP="00440573">
            <w:pPr>
              <w:jc w:val="both"/>
              <w:rPr>
                <w:rFonts w:ascii="Calibri" w:hAnsi="Calibri" w:cs="Calibri"/>
                <w:kern w:val="2"/>
                <w:szCs w:val="24"/>
              </w:rPr>
            </w:pPr>
          </w:p>
          <w:p w14:paraId="20571E9F" w14:textId="6B5A1C88" w:rsidR="00027B83" w:rsidRPr="00226883" w:rsidRDefault="00440573" w:rsidP="00440573">
            <w:pPr>
              <w:jc w:val="both"/>
              <w:rPr>
                <w:rFonts w:ascii="Calibri" w:hAnsi="Calibri" w:cs="Calibri"/>
                <w:szCs w:val="24"/>
              </w:rPr>
            </w:pPr>
            <w:r w:rsidRPr="00226883">
              <w:rPr>
                <w:rFonts w:ascii="Calibri" w:hAnsi="Calibri" w:cs="Calibri"/>
                <w:kern w:val="2"/>
                <w:szCs w:val="24"/>
              </w:rPr>
              <w:t>Perskaičiuota Sutarties kaina įforminama Susitarimu ir turi būti taikoma nuo naujo PVM įvedimo datos (nepriklausomai nuo to, kada pasirašytas Susitarimas).</w:t>
            </w:r>
          </w:p>
        </w:tc>
      </w:tr>
      <w:tr w:rsidR="00027B83" w:rsidRPr="00226883" w14:paraId="664B1697" w14:textId="77777777" w:rsidTr="7817E741">
        <w:trPr>
          <w:trHeight w:val="300"/>
        </w:trPr>
        <w:tc>
          <w:tcPr>
            <w:tcW w:w="3094" w:type="dxa"/>
            <w:gridSpan w:val="2"/>
          </w:tcPr>
          <w:p w14:paraId="001A6369" w14:textId="77777777" w:rsidR="00027B83" w:rsidRPr="00226883" w:rsidRDefault="000B0897">
            <w:pPr>
              <w:rPr>
                <w:rFonts w:ascii="Calibri" w:hAnsi="Calibri" w:cs="Calibri"/>
                <w:szCs w:val="24"/>
              </w:rPr>
            </w:pPr>
            <w:r w:rsidRPr="00226883">
              <w:rPr>
                <w:rFonts w:ascii="Calibri" w:hAnsi="Calibri" w:cs="Calibri"/>
                <w:b/>
                <w:bCs/>
                <w:kern w:val="2"/>
                <w:szCs w:val="24"/>
              </w:rPr>
              <w:t>5.3.2.</w:t>
            </w:r>
            <w:r w:rsidRPr="00226883">
              <w:rPr>
                <w:rFonts w:ascii="Calibri" w:hAnsi="Calibri" w:cs="Calibri"/>
                <w:kern w:val="2"/>
                <w:szCs w:val="24"/>
              </w:rPr>
              <w:t xml:space="preserve"> </w:t>
            </w:r>
            <w:r w:rsidRPr="00226883">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5772B308" w14:textId="2A3613B3" w:rsidR="00027B83" w:rsidRPr="00226883" w:rsidRDefault="000B0897" w:rsidP="00440573">
            <w:pPr>
              <w:rPr>
                <w:rFonts w:ascii="Calibri" w:hAnsi="Calibri" w:cs="Calibri"/>
                <w:szCs w:val="24"/>
              </w:rPr>
            </w:pPr>
            <w:r w:rsidRPr="00226883">
              <w:rPr>
                <w:rFonts w:ascii="Calibri" w:hAnsi="Calibri" w:cs="Calibri"/>
                <w:kern w:val="2"/>
                <w:szCs w:val="24"/>
              </w:rPr>
              <w:t>Netaikoma</w:t>
            </w:r>
          </w:p>
        </w:tc>
      </w:tr>
      <w:tr w:rsidR="00440573" w:rsidRPr="00226883" w14:paraId="022882B0" w14:textId="77777777" w:rsidTr="7817E741">
        <w:trPr>
          <w:trHeight w:val="300"/>
        </w:trPr>
        <w:tc>
          <w:tcPr>
            <w:tcW w:w="3094" w:type="dxa"/>
            <w:gridSpan w:val="2"/>
          </w:tcPr>
          <w:p w14:paraId="6060A47B" w14:textId="7CE0D2FA" w:rsidR="00440573" w:rsidRPr="00226883" w:rsidRDefault="00440573" w:rsidP="00440573">
            <w:pPr>
              <w:rPr>
                <w:rFonts w:ascii="Calibri" w:hAnsi="Calibri" w:cs="Calibri"/>
                <w:bCs/>
                <w:kern w:val="2"/>
                <w:szCs w:val="24"/>
              </w:rPr>
            </w:pPr>
            <w:r w:rsidRPr="00226883">
              <w:rPr>
                <w:rFonts w:ascii="Calibri" w:hAnsi="Calibri" w:cs="Calibri"/>
                <w:b/>
                <w:kern w:val="2"/>
                <w:szCs w:val="24"/>
              </w:rPr>
              <w:t>5.3.3. Sutarties kainos / įkainių peržiūra dėl kainų lygio pokyčio</w:t>
            </w:r>
          </w:p>
          <w:p w14:paraId="34D2BE09" w14:textId="4C750C8D" w:rsidR="00440573" w:rsidRPr="00226883" w:rsidRDefault="00440573" w:rsidP="00440573">
            <w:pPr>
              <w:rPr>
                <w:rFonts w:ascii="Calibri" w:hAnsi="Calibri" w:cs="Calibri"/>
                <w:b/>
                <w:kern w:val="2"/>
                <w:szCs w:val="24"/>
              </w:rPr>
            </w:pPr>
          </w:p>
        </w:tc>
        <w:tc>
          <w:tcPr>
            <w:tcW w:w="6441" w:type="dxa"/>
            <w:gridSpan w:val="2"/>
          </w:tcPr>
          <w:p w14:paraId="2FCF63FC" w14:textId="77777777" w:rsidR="00440573" w:rsidRPr="001B188B" w:rsidRDefault="00440573" w:rsidP="00440573">
            <w:pPr>
              <w:jc w:val="both"/>
              <w:rPr>
                <w:rFonts w:ascii="Calibri" w:hAnsi="Calibri" w:cs="Calibri"/>
                <w:szCs w:val="24"/>
              </w:rPr>
            </w:pPr>
            <w:r w:rsidRPr="00226883">
              <w:rPr>
                <w:rFonts w:ascii="Calibri" w:hAnsi="Calibri" w:cs="Calibri"/>
                <w:szCs w:val="24"/>
              </w:rPr>
              <w:t xml:space="preserve">5.3.3.1. Bet kuri Sutarties Šalis Sutarties galiojimo metu turi teisę inicijuoti Sutarties kainos peržiūrą (keitimą) ne anksčiau kaip po </w:t>
            </w:r>
            <w:r w:rsidRPr="001B188B">
              <w:rPr>
                <w:rFonts w:ascii="Calibri" w:hAnsi="Calibri" w:cs="Calibri"/>
                <w:bCs/>
                <w:szCs w:val="24"/>
              </w:rPr>
              <w:t>6 (šešių) mėnesių</w:t>
            </w:r>
            <w:r w:rsidRPr="001B188B">
              <w:rPr>
                <w:rFonts w:ascii="Calibri" w:hAnsi="Calibri" w:cs="Calibri"/>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Sutarties kainos peržiūra atliekama ne rečiau kaip kas 6 (šeši) mėnesiai.</w:t>
            </w:r>
          </w:p>
          <w:p w14:paraId="423B94C3" w14:textId="77777777" w:rsidR="00440573" w:rsidRPr="00226883" w:rsidRDefault="00440573" w:rsidP="00440573">
            <w:pPr>
              <w:jc w:val="both"/>
              <w:rPr>
                <w:rFonts w:ascii="Calibri" w:hAnsi="Calibri" w:cs="Calibri"/>
                <w:color w:val="000000"/>
                <w:kern w:val="2"/>
                <w:szCs w:val="24"/>
                <w:shd w:val="clear" w:color="auto" w:fill="FFFFFF"/>
              </w:rPr>
            </w:pPr>
            <w:r w:rsidRPr="001B188B">
              <w:rPr>
                <w:rFonts w:ascii="Calibri" w:hAnsi="Calibri" w:cs="Calibri"/>
                <w:kern w:val="2"/>
                <w:szCs w:val="24"/>
              </w:rPr>
              <w:t>5.3.3.2. Sutarties k</w:t>
            </w:r>
            <w:r w:rsidRPr="001B188B">
              <w:rPr>
                <w:rFonts w:ascii="Calibri" w:hAnsi="Calibri" w:cs="Calibri"/>
                <w:kern w:val="2"/>
                <w:szCs w:val="24"/>
                <w:shd w:val="clear" w:color="auto" w:fill="FFFFFF"/>
              </w:rPr>
              <w:t xml:space="preserve">aina peržiūrima tik tai Sutarties daliai, kuri nėra išpirkta, t. y. Paslaugoms, kurios </w:t>
            </w:r>
            <w:r w:rsidRPr="00226883">
              <w:rPr>
                <w:rFonts w:ascii="Calibri" w:hAnsi="Calibri" w:cs="Calibri"/>
                <w:color w:val="000000"/>
                <w:kern w:val="2"/>
                <w:szCs w:val="24"/>
                <w:shd w:val="clear" w:color="auto" w:fill="FFFFFF"/>
              </w:rPr>
              <w:t xml:space="preserve">nėra priimtos ir apmokėtos. Vėlesnė Sutarties </w:t>
            </w:r>
            <w:r w:rsidRPr="00226883">
              <w:rPr>
                <w:rFonts w:ascii="Calibri" w:hAnsi="Calibri" w:cs="Calibri"/>
                <w:kern w:val="2"/>
                <w:szCs w:val="24"/>
                <w:shd w:val="clear" w:color="auto" w:fill="FFFFFF"/>
              </w:rPr>
              <w:t>kainos</w:t>
            </w:r>
            <w:r w:rsidRPr="00226883">
              <w:rPr>
                <w:rFonts w:ascii="Calibri" w:hAnsi="Calibri" w:cs="Calibri"/>
                <w:color w:val="FF0000"/>
                <w:kern w:val="2"/>
                <w:szCs w:val="24"/>
                <w:shd w:val="clear" w:color="auto" w:fill="FFFFFF"/>
              </w:rPr>
              <w:t xml:space="preserve"> </w:t>
            </w:r>
            <w:r w:rsidRPr="00226883">
              <w:rPr>
                <w:rFonts w:ascii="Calibri" w:hAnsi="Calibri" w:cs="Calibri"/>
                <w:color w:val="000000"/>
                <w:kern w:val="2"/>
                <w:szCs w:val="24"/>
                <w:shd w:val="clear" w:color="auto" w:fill="FFFFFF"/>
              </w:rPr>
              <w:t>peržiūra negali apimti laikotarpio, už kurį jau buvo atlikta peržiūra.</w:t>
            </w:r>
          </w:p>
          <w:p w14:paraId="02C6CAFE"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rPr>
              <w:t xml:space="preserve">5.3.3.3. </w:t>
            </w:r>
            <w:r w:rsidRPr="00226883">
              <w:rPr>
                <w:rFonts w:ascii="Calibri" w:hAnsi="Calibri" w:cs="Calibri"/>
                <w:color w:val="000000"/>
                <w:kern w:val="2"/>
                <w:szCs w:val="24"/>
                <w:shd w:val="clear" w:color="auto" w:fill="FFFFFF"/>
              </w:rPr>
              <w:t>Jeigu P</w:t>
            </w:r>
            <w:r w:rsidRPr="00226883">
              <w:rPr>
                <w:rFonts w:ascii="Calibri" w:hAnsi="Calibri" w:cs="Calibri"/>
                <w:color w:val="000000"/>
                <w:szCs w:val="24"/>
              </w:rPr>
              <w:t>aslaugų teikimas</w:t>
            </w:r>
            <w:r w:rsidRPr="00226883">
              <w:rPr>
                <w:rFonts w:ascii="Calibri" w:hAnsi="Calibri" w:cs="Calibri"/>
                <w:color w:val="000000"/>
                <w:kern w:val="2"/>
                <w:szCs w:val="24"/>
                <w:shd w:val="clear" w:color="auto" w:fill="FFFFFF"/>
              </w:rPr>
              <w:t xml:space="preserve"> vėluoja dėl Tiekėjo kaltės, uždelstų suteikti P</w:t>
            </w:r>
            <w:r w:rsidRPr="00226883">
              <w:rPr>
                <w:rFonts w:ascii="Calibri" w:hAnsi="Calibri" w:cs="Calibri"/>
                <w:color w:val="000000"/>
                <w:szCs w:val="24"/>
              </w:rPr>
              <w:t>aslaugų</w:t>
            </w:r>
            <w:r w:rsidRPr="00226883">
              <w:rPr>
                <w:rFonts w:ascii="Calibri" w:hAnsi="Calibri" w:cs="Calibri"/>
                <w:color w:val="000000"/>
                <w:kern w:val="2"/>
                <w:szCs w:val="24"/>
                <w:shd w:val="clear" w:color="auto" w:fill="FFFFFF"/>
              </w:rPr>
              <w:t xml:space="preserve"> </w:t>
            </w:r>
            <w:r w:rsidRPr="00226883">
              <w:rPr>
                <w:rFonts w:ascii="Calibri" w:hAnsi="Calibri" w:cs="Calibri"/>
                <w:kern w:val="2"/>
                <w:szCs w:val="24"/>
                <w:shd w:val="clear" w:color="auto" w:fill="FFFFFF"/>
              </w:rPr>
              <w:t>kaina</w:t>
            </w:r>
            <w:r w:rsidRPr="00226883">
              <w:rPr>
                <w:rFonts w:ascii="Calibri" w:hAnsi="Calibri" w:cs="Calibri"/>
                <w:color w:val="FF0000"/>
                <w:kern w:val="2"/>
                <w:szCs w:val="24"/>
                <w:shd w:val="clear" w:color="auto" w:fill="FFFFFF"/>
              </w:rPr>
              <w:t xml:space="preserve"> </w:t>
            </w:r>
            <w:r w:rsidRPr="00226883">
              <w:rPr>
                <w:rFonts w:ascii="Calibri" w:hAnsi="Calibri" w:cs="Calibri"/>
                <w:color w:val="000000"/>
                <w:kern w:val="2"/>
                <w:szCs w:val="24"/>
                <w:shd w:val="clear" w:color="auto" w:fill="FFFFFF"/>
              </w:rPr>
              <w:t>nėra perskaičiuojama dėl kainų lygio kilimo (gali būti mažinama, tačiau negali būti didinama).</w:t>
            </w:r>
          </w:p>
          <w:p w14:paraId="1F66370F"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rPr>
              <w:t xml:space="preserve">5.3.3.4. Atlikdamos Sutarties </w:t>
            </w:r>
            <w:r w:rsidRPr="00226883">
              <w:rPr>
                <w:rFonts w:ascii="Calibri" w:hAnsi="Calibri" w:cs="Calibri"/>
                <w:kern w:val="2"/>
                <w:szCs w:val="24"/>
              </w:rPr>
              <w:t xml:space="preserve">kainos peržiūrą </w:t>
            </w:r>
            <w:r w:rsidRPr="00226883">
              <w:rPr>
                <w:rFonts w:ascii="Calibri" w:hAnsi="Calibri" w:cs="Calibri"/>
                <w:kern w:val="2"/>
                <w:szCs w:val="24"/>
                <w:shd w:val="clear" w:color="auto" w:fill="FFFFFF"/>
              </w:rPr>
              <w:t xml:space="preserve">Šalys vadovaujasi Valstybės duomenų agentūros viešai Oficialiosios statistikos </w:t>
            </w:r>
            <w:r w:rsidRPr="00226883">
              <w:rPr>
                <w:rFonts w:ascii="Calibri" w:hAnsi="Calibri" w:cs="Calibri"/>
              </w:rPr>
              <w:t>(</w:t>
            </w:r>
            <w:hyperlink r:id="rId11" w:anchor="/" w:history="1">
              <w:r w:rsidRPr="00226883">
                <w:rPr>
                  <w:rFonts w:ascii="Calibri" w:hAnsi="Calibri" w:cs="Calibri"/>
                  <w:u w:val="single"/>
                </w:rPr>
                <w:t>https://osp.stat.gov.lt/statistiniu-rodikliu-</w:t>
              </w:r>
              <w:r w:rsidRPr="00226883">
                <w:rPr>
                  <w:rFonts w:ascii="Calibri" w:hAnsi="Calibri" w:cs="Calibri"/>
                  <w:u w:val="single"/>
                </w:rPr>
                <w:lastRenderedPageBreak/>
                <w:t>analize?indicator=S7R260#/</w:t>
              </w:r>
            </w:hyperlink>
            <w:r w:rsidRPr="00226883">
              <w:rPr>
                <w:rFonts w:ascii="Calibri" w:hAnsi="Calibri" w:cs="Calibri"/>
              </w:rPr>
              <w:t xml:space="preserve">) </w:t>
            </w:r>
            <w:r w:rsidRPr="00226883">
              <w:rPr>
                <w:rFonts w:ascii="Calibri" w:hAnsi="Calibri" w:cs="Calibri"/>
                <w:kern w:val="2"/>
                <w:szCs w:val="24"/>
                <w:shd w:val="clear" w:color="auto" w:fill="FFFFFF"/>
              </w:rPr>
              <w:t>paskelbtais Rodiklių duomenų bazės duomenimis</w:t>
            </w:r>
            <w:r w:rsidRPr="00226883">
              <w:rPr>
                <w:rFonts w:ascii="Calibri" w:hAnsi="Calibri" w:cs="Calibri"/>
                <w:color w:val="000000"/>
                <w:kern w:val="2"/>
                <w:szCs w:val="24"/>
                <w:shd w:val="clear" w:color="auto" w:fill="FFFFFF"/>
              </w:rPr>
              <w:t xml:space="preserve">. Iš kitos Šalies </w:t>
            </w:r>
            <w:r w:rsidRPr="00226883">
              <w:rPr>
                <w:rFonts w:ascii="Calibri" w:hAnsi="Calibri" w:cs="Calibri"/>
                <w:kern w:val="2"/>
                <w:szCs w:val="24"/>
                <w:shd w:val="clear" w:color="auto" w:fill="FFFFFF"/>
              </w:rPr>
              <w:t>nereikalaujama</w:t>
            </w:r>
            <w:r w:rsidRPr="00226883">
              <w:rPr>
                <w:rFonts w:ascii="Calibri" w:hAnsi="Calibri" w:cs="Calibri"/>
                <w:color w:val="FF0000"/>
                <w:kern w:val="2"/>
                <w:szCs w:val="24"/>
                <w:shd w:val="clear" w:color="auto" w:fill="FFFFFF"/>
              </w:rPr>
              <w:t xml:space="preserve"> </w:t>
            </w:r>
            <w:r w:rsidRPr="00226883">
              <w:rPr>
                <w:rFonts w:ascii="Calibri" w:hAnsi="Calibri" w:cs="Calibri"/>
                <w:color w:val="000000"/>
                <w:kern w:val="2"/>
                <w:szCs w:val="24"/>
                <w:shd w:val="clear" w:color="auto" w:fill="FFFFFF"/>
              </w:rPr>
              <w:t xml:space="preserve">pateikti oficialaus Valstybės duomenų agentūros ar kitos institucijos išduoto dokumento ar patvirtinimo. </w:t>
            </w:r>
          </w:p>
          <w:p w14:paraId="2F5B0A8D"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shd w:val="clear" w:color="auto" w:fill="FFFFFF"/>
              </w:rPr>
              <w:t>5.3.3.5</w:t>
            </w:r>
            <w:r w:rsidRPr="00226883">
              <w:rPr>
                <w:rFonts w:ascii="Calibri" w:hAnsi="Calibri" w:cs="Calibri"/>
                <w:kern w:val="2"/>
                <w:szCs w:val="24"/>
                <w:shd w:val="clear" w:color="auto" w:fill="FFFFFF"/>
              </w:rPr>
              <w:t>.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2B0945F" w14:textId="77777777" w:rsidR="00440573" w:rsidRPr="00226883" w:rsidRDefault="00440573" w:rsidP="00440573">
            <w:pPr>
              <w:rPr>
                <w:rFonts w:ascii="Calibri" w:hAnsi="Calibri" w:cs="Calibri"/>
                <w:szCs w:val="24"/>
              </w:rPr>
            </w:pPr>
            <w:r w:rsidRPr="00226883">
              <w:rPr>
                <w:rFonts w:ascii="Calibri" w:hAnsi="Calibri" w:cs="Calibri"/>
                <w:color w:val="000000"/>
                <w:kern w:val="2"/>
                <w:szCs w:val="24"/>
                <w:shd w:val="clear" w:color="auto" w:fill="FFFFFF"/>
              </w:rPr>
              <w:t xml:space="preserve">5.3.3.6. Nauja </w:t>
            </w:r>
            <w:r w:rsidRPr="00226883">
              <w:rPr>
                <w:rFonts w:ascii="Calibri" w:hAnsi="Calibri" w:cs="Calibri"/>
                <w:kern w:val="2"/>
                <w:szCs w:val="24"/>
                <w:shd w:val="clear" w:color="auto" w:fill="FFFFFF"/>
              </w:rPr>
              <w:t>Sutarties kaina apskaičiuojama pagal žemiau pateiktą formulę:</w:t>
            </w:r>
          </w:p>
          <w:p w14:paraId="5B38CF7C" w14:textId="77777777" w:rsidR="00440573" w:rsidRPr="00226883" w:rsidRDefault="00440573" w:rsidP="00440573">
            <w:pPr>
              <w:rPr>
                <w:rFonts w:ascii="Calibri" w:hAnsi="Calibri" w:cs="Calibri"/>
                <w:szCs w:val="24"/>
              </w:rPr>
            </w:pPr>
          </w:p>
          <w:p w14:paraId="2D7CB31F" w14:textId="77777777" w:rsidR="00440573" w:rsidRPr="00226883" w:rsidRDefault="00000000" w:rsidP="00440573">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440573" w:rsidRPr="00226883">
              <w:rPr>
                <w:rFonts w:ascii="Calibri" w:hAnsi="Calibri" w:cs="Calibri"/>
                <w:kern w:val="2"/>
                <w:szCs w:val="24"/>
              </w:rPr>
              <w:t>, kur a – kaina (Eur be PVM) (jei peržiūra jau buvo atlikta, tai po paskutinio perskaičiavimo)</w:t>
            </w:r>
          </w:p>
          <w:p w14:paraId="23F07565" w14:textId="77777777" w:rsidR="00440573" w:rsidRPr="00226883" w:rsidRDefault="00440573" w:rsidP="00440573">
            <w:pPr>
              <w:jc w:val="both"/>
              <w:textAlignment w:val="baseline"/>
              <w:rPr>
                <w:rFonts w:ascii="Calibri" w:hAnsi="Calibri" w:cs="Calibri"/>
                <w:szCs w:val="24"/>
              </w:rPr>
            </w:pPr>
            <w:r w:rsidRPr="00226883">
              <w:rPr>
                <w:rFonts w:ascii="Calibri" w:hAnsi="Calibri" w:cs="Calibri"/>
                <w:kern w:val="2"/>
                <w:szCs w:val="24"/>
              </w:rPr>
              <w:t>a</w:t>
            </w:r>
            <w:r w:rsidRPr="00226883">
              <w:rPr>
                <w:rFonts w:ascii="Calibri" w:hAnsi="Calibri" w:cs="Calibri"/>
                <w:kern w:val="2"/>
                <w:szCs w:val="24"/>
                <w:vertAlign w:val="subscript"/>
              </w:rPr>
              <w:t>1</w:t>
            </w:r>
            <w:r w:rsidRPr="00226883">
              <w:rPr>
                <w:rFonts w:ascii="Calibri" w:hAnsi="Calibri" w:cs="Calibri"/>
                <w:kern w:val="2"/>
                <w:szCs w:val="24"/>
              </w:rPr>
              <w:t xml:space="preserve"> – perskaičiuota (pakeista) kaina (Eur be PVM)</w:t>
            </w:r>
          </w:p>
          <w:p w14:paraId="5AD461F5" w14:textId="77777777" w:rsidR="00440573" w:rsidRPr="00226883" w:rsidRDefault="00440573" w:rsidP="00440573">
            <w:pPr>
              <w:jc w:val="both"/>
              <w:textAlignment w:val="baseline"/>
              <w:rPr>
                <w:rFonts w:ascii="Calibri" w:hAnsi="Calibri" w:cs="Calibri"/>
                <w:szCs w:val="24"/>
              </w:rPr>
            </w:pPr>
            <w:r w:rsidRPr="00226883">
              <w:rPr>
                <w:rFonts w:ascii="Calibri" w:hAnsi="Calibri" w:cs="Calibri"/>
                <w:kern w:val="2"/>
                <w:szCs w:val="24"/>
              </w:rPr>
              <w:t xml:space="preserve">k – pagal vartotojų kainų indeksą </w:t>
            </w:r>
            <w:r w:rsidRPr="00226883">
              <w:rPr>
                <w:rFonts w:ascii="Calibri" w:hAnsi="Calibri" w:cs="Calibri"/>
                <w:szCs w:val="24"/>
              </w:rPr>
              <w:t>taikant Valstybės duomenų agentūros (toliau – VDA) tinklapyje</w:t>
            </w:r>
            <w:r w:rsidRPr="00226883">
              <w:rPr>
                <w:rStyle w:val="Puslapioinaosnuoroda"/>
                <w:rFonts w:ascii="Calibri" w:hAnsi="Calibri" w:cs="Calibri"/>
                <w:szCs w:val="24"/>
              </w:rPr>
              <w:footnoteReference w:id="2"/>
            </w:r>
            <w:r w:rsidRPr="00226883">
              <w:rPr>
                <w:rFonts w:ascii="Calibri" w:hAnsi="Calibri" w:cs="Calibri"/>
                <w:color w:val="00B050"/>
                <w:szCs w:val="24"/>
              </w:rPr>
              <w:t xml:space="preserve"> </w:t>
            </w:r>
            <w:r w:rsidRPr="00226883">
              <w:rPr>
                <w:rFonts w:ascii="Calibri" w:hAnsi="Calibri" w:cs="Calibri"/>
                <w:szCs w:val="24"/>
              </w:rPr>
              <w:t xml:space="preserve">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w:t>
            </w:r>
            <w:r w:rsidRPr="00226883">
              <w:rPr>
                <w:rFonts w:ascii="Calibri" w:hAnsi="Calibri" w:cs="Calibri"/>
                <w:kern w:val="2"/>
                <w:szCs w:val="24"/>
              </w:rPr>
              <w:t>apskaičiuotas paslaugų kainų pokytis (padidėjimas arba sumažėjimas) (%). „k“ reikšmė skaičiuojama pagal formulę:</w:t>
            </w:r>
          </w:p>
          <w:p w14:paraId="20BECBAC" w14:textId="77777777" w:rsidR="00440573" w:rsidRPr="00226883" w:rsidRDefault="00440573" w:rsidP="00440573">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226883">
              <w:rPr>
                <w:rFonts w:ascii="Calibri" w:hAnsi="Calibri" w:cs="Calibri"/>
                <w:kern w:val="2"/>
                <w:szCs w:val="24"/>
              </w:rPr>
              <w:t>, (proc.) kur</w:t>
            </w:r>
          </w:p>
          <w:p w14:paraId="52984CE4" w14:textId="77777777" w:rsidR="00440573" w:rsidRPr="00226883" w:rsidRDefault="00440573" w:rsidP="00440573">
            <w:pPr>
              <w:jc w:val="both"/>
              <w:textAlignment w:val="baseline"/>
              <w:rPr>
                <w:rFonts w:ascii="Calibri" w:hAnsi="Calibri" w:cs="Calibri"/>
              </w:rPr>
            </w:pPr>
            <w:r w:rsidRPr="00226883">
              <w:rPr>
                <w:rFonts w:ascii="Calibri" w:hAnsi="Calibri" w:cs="Calibri"/>
                <w:kern w:val="2"/>
              </w:rPr>
              <w:t>Ind</w:t>
            </w:r>
            <w:r w:rsidRPr="00226883">
              <w:rPr>
                <w:rFonts w:ascii="Calibri" w:hAnsi="Calibri" w:cs="Calibri"/>
                <w:kern w:val="2"/>
                <w:vertAlign w:val="subscript"/>
              </w:rPr>
              <w:t>naujausias</w:t>
            </w:r>
            <w:r w:rsidRPr="00226883">
              <w:rPr>
                <w:rFonts w:ascii="Calibri" w:hAnsi="Calibri" w:cs="Calibri"/>
                <w:kern w:val="2"/>
              </w:rPr>
              <w:t xml:space="preserve"> – kreipimosi dėl kainos peržiūros išsiuntimo kitai Šaliai dieną paskelbtas naujausias paslaugų indeksas </w:t>
            </w:r>
            <w:r w:rsidRPr="00226883">
              <w:rPr>
                <w:rFonts w:ascii="Calibri" w:hAnsi="Calibri" w:cs="Calibri"/>
                <w:szCs w:val="24"/>
              </w:rPr>
              <w:t>(M7120 techninis tikrinimas ir analizė)</w:t>
            </w:r>
            <w:r w:rsidRPr="00226883">
              <w:rPr>
                <w:rFonts w:ascii="Calibri" w:hAnsi="Calibri" w:cs="Calibri"/>
                <w:kern w:val="2"/>
              </w:rPr>
              <w:t>.</w:t>
            </w:r>
          </w:p>
          <w:p w14:paraId="37CAA4A4" w14:textId="77777777" w:rsidR="00440573" w:rsidRPr="00226883" w:rsidRDefault="00440573" w:rsidP="00440573">
            <w:pPr>
              <w:jc w:val="both"/>
              <w:rPr>
                <w:rFonts w:ascii="Calibri" w:hAnsi="Calibri" w:cs="Calibri"/>
              </w:rPr>
            </w:pPr>
            <w:r w:rsidRPr="00226883">
              <w:rPr>
                <w:rFonts w:ascii="Calibri" w:hAnsi="Calibri" w:cs="Calibri"/>
                <w:kern w:val="2"/>
              </w:rPr>
              <w:t>Ind</w:t>
            </w:r>
            <w:r w:rsidRPr="00226883">
              <w:rPr>
                <w:rFonts w:ascii="Calibri" w:hAnsi="Calibri" w:cs="Calibri"/>
                <w:kern w:val="2"/>
                <w:vertAlign w:val="subscript"/>
              </w:rPr>
              <w:t>pradžia</w:t>
            </w:r>
            <w:r w:rsidRPr="00226883">
              <w:rPr>
                <w:rFonts w:ascii="Calibri" w:hAnsi="Calibri" w:cs="Calibri"/>
                <w:kern w:val="2"/>
              </w:rPr>
              <w:t xml:space="preserve"> – laikotarpio pradžios datos (ketvirčio) paslaugų indeksas </w:t>
            </w:r>
            <w:r w:rsidRPr="00226883">
              <w:rPr>
                <w:rFonts w:ascii="Calibri" w:hAnsi="Calibri" w:cs="Calibri"/>
                <w:szCs w:val="24"/>
              </w:rPr>
              <w:t>(M7120 techninis tikrinimas ir analizė)</w:t>
            </w:r>
            <w:r w:rsidRPr="00226883">
              <w:rPr>
                <w:rFonts w:ascii="Calibri" w:hAnsi="Calibri" w:cs="Calibri"/>
                <w:kern w:val="2"/>
              </w:rPr>
              <w:t>. Pirmojo perskaičiavimo atveju laikotarpio pradžia (ketvirtis) yra</w:t>
            </w:r>
            <w:r w:rsidRPr="00226883">
              <w:rPr>
                <w:rFonts w:ascii="Calibri" w:hAnsi="Calibri" w:cs="Calibri"/>
              </w:rPr>
              <w:t xml:space="preserve"> Sutarties įsigaliojimo dienos  ketvirtis</w:t>
            </w:r>
            <w:r w:rsidRPr="00226883">
              <w:rPr>
                <w:rFonts w:ascii="Calibri" w:hAnsi="Calibri" w:cs="Calibri"/>
                <w:kern w:val="2"/>
                <w:szCs w:val="24"/>
                <w:shd w:val="clear" w:color="auto" w:fill="FFFFFF"/>
              </w:rPr>
              <w:t>.</w:t>
            </w:r>
            <w:r w:rsidRPr="00226883">
              <w:rPr>
                <w:rFonts w:ascii="Calibri" w:hAnsi="Calibri" w:cs="Calibri"/>
                <w:kern w:val="2"/>
              </w:rPr>
              <w:t xml:space="preserve"> Antrojo ir vėlesnių perskaičiavimų atveju laikotarpio pradžia (ketvirtis) yra paskutinio perskaičiavimo metu naudotos paskelbto atitinkamo indekso reikšmės ketvirtis.</w:t>
            </w:r>
          </w:p>
          <w:p w14:paraId="741AEAF0"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rPr>
              <w:t>5.3.3.7</w:t>
            </w:r>
            <w:r w:rsidRPr="00226883">
              <w:rPr>
                <w:rFonts w:ascii="Calibri" w:hAnsi="Calibri" w:cs="Calibri"/>
                <w:kern w:val="2"/>
                <w:szCs w:val="24"/>
              </w:rPr>
              <w:t xml:space="preserve">. </w:t>
            </w:r>
            <w:r w:rsidRPr="00226883">
              <w:rPr>
                <w:rFonts w:ascii="Calibri" w:hAnsi="Calibri" w:cs="Calibri"/>
                <w:kern w:val="2"/>
                <w:szCs w:val="24"/>
                <w:shd w:val="clear" w:color="auto" w:fill="FFFFFF"/>
              </w:rPr>
              <w:t xml:space="preserve">Skaičiavimams indeksų reikšmės imamos </w:t>
            </w:r>
            <w:r w:rsidRPr="00226883">
              <w:rPr>
                <w:rFonts w:ascii="Calibri" w:hAnsi="Calibri" w:cs="Calibri"/>
                <w:b/>
                <w:kern w:val="2"/>
                <w:szCs w:val="24"/>
                <w:shd w:val="clear" w:color="auto" w:fill="FFFFFF"/>
              </w:rPr>
              <w:t>keturių</w:t>
            </w:r>
            <w:r w:rsidRPr="00226883">
              <w:rPr>
                <w:rFonts w:ascii="Calibri" w:hAnsi="Calibri" w:cs="Calibri"/>
                <w:kern w:val="2"/>
                <w:szCs w:val="24"/>
                <w:shd w:val="clear" w:color="auto" w:fill="FFFFFF"/>
              </w:rPr>
              <w:t xml:space="preserve"> skaitmenų po kablelio tikslumu. Apskaičiuotas pokytis (k) tolimesniems skaičiavimams naudojamas suapvalinus iki </w:t>
            </w:r>
            <w:r w:rsidRPr="00226883">
              <w:rPr>
                <w:rFonts w:ascii="Calibri" w:hAnsi="Calibri" w:cs="Calibri"/>
                <w:b/>
                <w:kern w:val="2"/>
                <w:szCs w:val="24"/>
                <w:shd w:val="clear" w:color="auto" w:fill="FFFFFF"/>
              </w:rPr>
              <w:t>vieno</w:t>
            </w:r>
            <w:r w:rsidRPr="00226883">
              <w:rPr>
                <w:rFonts w:ascii="Calibri" w:hAnsi="Calibri" w:cs="Calibri"/>
                <w:kern w:val="2"/>
                <w:szCs w:val="24"/>
                <w:shd w:val="clear" w:color="auto" w:fill="FFFFFF"/>
              </w:rPr>
              <w:t xml:space="preserve"> skaitmens po kablelio, o apskaičiuotas įkainis „a</w:t>
            </w:r>
            <w:r w:rsidRPr="00226883">
              <w:rPr>
                <w:rFonts w:ascii="Calibri" w:hAnsi="Calibri" w:cs="Calibri"/>
                <w:kern w:val="2"/>
                <w:szCs w:val="24"/>
                <w:shd w:val="clear" w:color="auto" w:fill="FFFFFF"/>
                <w:vertAlign w:val="subscript"/>
              </w:rPr>
              <w:t>1</w:t>
            </w:r>
            <w:r w:rsidRPr="00226883">
              <w:rPr>
                <w:rFonts w:ascii="Calibri" w:hAnsi="Calibri" w:cs="Calibri"/>
                <w:kern w:val="2"/>
                <w:szCs w:val="24"/>
                <w:shd w:val="clear" w:color="auto" w:fill="FFFFFF"/>
              </w:rPr>
              <w:t xml:space="preserve">“ suapvalinamas iki </w:t>
            </w:r>
            <w:r w:rsidRPr="00226883">
              <w:rPr>
                <w:rFonts w:ascii="Calibri" w:hAnsi="Calibri" w:cs="Calibri"/>
                <w:b/>
                <w:kern w:val="2"/>
                <w:szCs w:val="24"/>
                <w:shd w:val="clear" w:color="auto" w:fill="FFFFFF"/>
              </w:rPr>
              <w:t xml:space="preserve">dviejų </w:t>
            </w:r>
            <w:r w:rsidRPr="00226883">
              <w:rPr>
                <w:rFonts w:ascii="Calibri" w:hAnsi="Calibri" w:cs="Calibri"/>
                <w:kern w:val="2"/>
                <w:szCs w:val="24"/>
                <w:shd w:val="clear" w:color="auto" w:fill="FFFFFF"/>
              </w:rPr>
              <w:t>skaitmenų po kablelio</w:t>
            </w:r>
            <w:r w:rsidRPr="00226883">
              <w:rPr>
                <w:rFonts w:ascii="Calibri" w:hAnsi="Calibri" w:cs="Calibri"/>
                <w:color w:val="000000"/>
                <w:kern w:val="2"/>
                <w:szCs w:val="24"/>
                <w:shd w:val="clear" w:color="auto" w:fill="FFFFFF"/>
              </w:rPr>
              <w:t>.</w:t>
            </w:r>
          </w:p>
          <w:p w14:paraId="47B3DE57"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shd w:val="clear" w:color="auto" w:fill="FFFFFF"/>
              </w:rPr>
              <w:t xml:space="preserve">5.3.3.8. Šalis, </w:t>
            </w:r>
            <w:r w:rsidRPr="00226883">
              <w:rPr>
                <w:rFonts w:ascii="Calibri" w:hAnsi="Calibri" w:cs="Calibri"/>
                <w:kern w:val="2"/>
                <w:szCs w:val="24"/>
                <w:shd w:val="clear" w:color="auto" w:fill="FFFFFF"/>
              </w:rPr>
              <w:t>siekianti Sutarties kainos peržiūros</w:t>
            </w:r>
            <w:r w:rsidRPr="00226883">
              <w:rPr>
                <w:rFonts w:ascii="Calibri" w:hAnsi="Calibri" w:cs="Calibri"/>
                <w:color w:val="000000"/>
                <w:kern w:val="2"/>
                <w:szCs w:val="24"/>
                <w:shd w:val="clear" w:color="auto" w:fill="FFFFFF"/>
              </w:rPr>
              <w:t xml:space="preserve">, privalo raštu kreiptis į kitą Šalį ir prašyme pateikti visą reikalingą informaciją: Sutarties pavadinimą, numerį, datą, neperduotų ir neapmokėtų </w:t>
            </w:r>
            <w:r w:rsidRPr="00226883">
              <w:rPr>
                <w:rFonts w:ascii="Calibri" w:hAnsi="Calibri" w:cs="Calibri"/>
                <w:color w:val="000000"/>
                <w:kern w:val="2"/>
                <w:szCs w:val="24"/>
                <w:shd w:val="clear" w:color="auto" w:fill="FFFFFF"/>
              </w:rPr>
              <w:lastRenderedPageBreak/>
              <w:t>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A6591D6"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shd w:val="clear" w:color="auto" w:fill="FFFFFF"/>
              </w:rPr>
              <w:t>5</w:t>
            </w:r>
            <w:r w:rsidRPr="00226883">
              <w:rPr>
                <w:rFonts w:ascii="Calibri" w:hAnsi="Calibri" w:cs="Calibri"/>
                <w:kern w:val="2"/>
                <w:szCs w:val="24"/>
              </w:rPr>
              <w:t xml:space="preserve">.3.3.9. </w:t>
            </w:r>
            <w:r w:rsidRPr="00226883">
              <w:rPr>
                <w:rFonts w:ascii="Calibri" w:hAnsi="Calibri" w:cs="Calibri"/>
                <w:color w:val="000000"/>
                <w:kern w:val="2"/>
                <w:szCs w:val="24"/>
                <w:shd w:val="clear" w:color="auto" w:fill="FFFFFF"/>
              </w:rPr>
              <w:t xml:space="preserve">Susitarimas turi būti </w:t>
            </w:r>
            <w:r w:rsidRPr="001B188B">
              <w:rPr>
                <w:rFonts w:ascii="Calibri" w:hAnsi="Calibri" w:cs="Calibri"/>
                <w:kern w:val="2"/>
                <w:szCs w:val="24"/>
                <w:shd w:val="clear" w:color="auto" w:fill="FFFFFF"/>
              </w:rPr>
              <w:t xml:space="preserve">sudarytas per 15 (penkiolika) kalendorinių dienų nuo Šalies pateikto tinkamo prašymo </w:t>
            </w:r>
            <w:r w:rsidRPr="00226883">
              <w:rPr>
                <w:rFonts w:ascii="Calibri" w:hAnsi="Calibri" w:cs="Calibri"/>
                <w:color w:val="000000"/>
                <w:kern w:val="2"/>
                <w:szCs w:val="24"/>
                <w:shd w:val="clear" w:color="auto" w:fill="FFFFFF"/>
              </w:rPr>
              <w:t xml:space="preserve">perskaičiuoti </w:t>
            </w:r>
            <w:r w:rsidRPr="00226883">
              <w:rPr>
                <w:rFonts w:ascii="Calibri" w:hAnsi="Calibri" w:cs="Calibri"/>
                <w:kern w:val="2"/>
                <w:szCs w:val="24"/>
                <w:shd w:val="clear" w:color="auto" w:fill="FFFFFF"/>
              </w:rPr>
              <w:t>S</w:t>
            </w:r>
            <w:r w:rsidRPr="00226883">
              <w:rPr>
                <w:rFonts w:ascii="Calibri" w:hAnsi="Calibri" w:cs="Calibri"/>
                <w:kern w:val="2"/>
                <w:szCs w:val="24"/>
              </w:rPr>
              <w:t xml:space="preserve">utarties </w:t>
            </w:r>
            <w:r w:rsidRPr="00226883">
              <w:rPr>
                <w:rFonts w:ascii="Calibri" w:hAnsi="Calibri" w:cs="Calibri"/>
                <w:kern w:val="2"/>
                <w:szCs w:val="24"/>
                <w:shd w:val="clear" w:color="auto" w:fill="FFFFFF"/>
              </w:rPr>
              <w:t xml:space="preserve">kainą </w:t>
            </w:r>
            <w:r w:rsidRPr="00226883">
              <w:rPr>
                <w:rFonts w:ascii="Calibri" w:hAnsi="Calibri" w:cs="Calibri"/>
                <w:color w:val="000000"/>
                <w:kern w:val="2"/>
                <w:szCs w:val="24"/>
                <w:shd w:val="clear" w:color="auto" w:fill="FFFFFF"/>
              </w:rPr>
              <w:t>gavimo dienos.</w:t>
            </w:r>
          </w:p>
          <w:p w14:paraId="38752C12" w14:textId="05989D9B" w:rsidR="00440573" w:rsidRPr="00226883" w:rsidRDefault="00440573" w:rsidP="00440573">
            <w:pPr>
              <w:jc w:val="both"/>
              <w:rPr>
                <w:rFonts w:ascii="Calibri" w:hAnsi="Calibri" w:cs="Calibri"/>
                <w:color w:val="4472C4"/>
                <w:kern w:val="2"/>
                <w:szCs w:val="24"/>
              </w:rPr>
            </w:pPr>
            <w:r w:rsidRPr="00226883">
              <w:rPr>
                <w:rFonts w:ascii="Calibri" w:hAnsi="Calibri" w:cs="Calibri"/>
                <w:color w:val="000000"/>
                <w:kern w:val="2"/>
                <w:szCs w:val="24"/>
                <w:shd w:val="clear" w:color="auto" w:fill="FFFFFF"/>
              </w:rPr>
              <w:t xml:space="preserve">5.3.3.10. </w:t>
            </w:r>
            <w:r w:rsidRPr="00226883">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226883" w14:paraId="6D143C7C" w14:textId="77777777" w:rsidTr="7817E741">
        <w:trPr>
          <w:trHeight w:val="300"/>
        </w:trPr>
        <w:tc>
          <w:tcPr>
            <w:tcW w:w="3094" w:type="dxa"/>
            <w:gridSpan w:val="2"/>
          </w:tcPr>
          <w:p w14:paraId="672A4CBD" w14:textId="77777777" w:rsidR="00027B83" w:rsidRPr="00226883" w:rsidRDefault="000B0897">
            <w:pPr>
              <w:rPr>
                <w:rFonts w:ascii="Calibri" w:hAnsi="Calibri" w:cs="Calibri"/>
                <w:b/>
                <w:kern w:val="2"/>
                <w:szCs w:val="24"/>
              </w:rPr>
            </w:pPr>
            <w:r w:rsidRPr="00226883">
              <w:rPr>
                <w:rFonts w:ascii="Calibri" w:hAnsi="Calibri" w:cs="Calibri"/>
                <w:b/>
                <w:kern w:val="2"/>
                <w:szCs w:val="24"/>
              </w:rPr>
              <w:lastRenderedPageBreak/>
              <w:t xml:space="preserve">5.3.4. Sutarties kainos / įkainių peržiūra dėl kainų lygio pokyčio pagal </w:t>
            </w:r>
            <w:r w:rsidRPr="00226883">
              <w:rPr>
                <w:rFonts w:ascii="Calibri" w:hAnsi="Calibri" w:cs="Calibri"/>
                <w:b/>
                <w:bCs/>
                <w:kern w:val="2"/>
                <w:szCs w:val="24"/>
              </w:rPr>
              <w:t>Paslaugų</w:t>
            </w:r>
            <w:r w:rsidRPr="00226883">
              <w:rPr>
                <w:rFonts w:ascii="Calibri" w:hAnsi="Calibri" w:cs="Calibri"/>
                <w:b/>
                <w:kern w:val="2"/>
                <w:szCs w:val="24"/>
              </w:rPr>
              <w:t xml:space="preserve"> grupių kainų pokyčius</w:t>
            </w:r>
          </w:p>
        </w:tc>
        <w:tc>
          <w:tcPr>
            <w:tcW w:w="6441" w:type="dxa"/>
            <w:gridSpan w:val="2"/>
          </w:tcPr>
          <w:p w14:paraId="61574C3A" w14:textId="4753B4CC" w:rsidR="00027B83" w:rsidRPr="00226883" w:rsidRDefault="000B0897" w:rsidP="00440573">
            <w:pPr>
              <w:rPr>
                <w:rFonts w:ascii="Calibri" w:hAnsi="Calibri" w:cs="Calibri"/>
                <w:szCs w:val="24"/>
              </w:rPr>
            </w:pPr>
            <w:r w:rsidRPr="00226883">
              <w:rPr>
                <w:rFonts w:ascii="Calibri" w:hAnsi="Calibri" w:cs="Calibri"/>
                <w:kern w:val="2"/>
                <w:szCs w:val="24"/>
              </w:rPr>
              <w:t>Netaikoma</w:t>
            </w:r>
          </w:p>
        </w:tc>
      </w:tr>
      <w:tr w:rsidR="00027B83" w:rsidRPr="00226883" w14:paraId="22049506" w14:textId="77777777" w:rsidTr="7817E741">
        <w:trPr>
          <w:trHeight w:val="300"/>
        </w:trPr>
        <w:tc>
          <w:tcPr>
            <w:tcW w:w="3094" w:type="dxa"/>
            <w:gridSpan w:val="2"/>
          </w:tcPr>
          <w:p w14:paraId="3C616512" w14:textId="77777777" w:rsidR="00027B83" w:rsidRPr="00226883" w:rsidRDefault="000B0897">
            <w:pPr>
              <w:rPr>
                <w:rFonts w:ascii="Calibri" w:hAnsi="Calibri" w:cs="Calibri"/>
                <w:b/>
                <w:bCs/>
                <w:kern w:val="2"/>
                <w:szCs w:val="24"/>
              </w:rPr>
            </w:pPr>
            <w:r w:rsidRPr="00226883">
              <w:rPr>
                <w:rFonts w:ascii="Calibri" w:hAnsi="Calibri" w:cs="Calibri"/>
                <w:b/>
                <w:bCs/>
                <w:kern w:val="2"/>
                <w:szCs w:val="24"/>
              </w:rPr>
              <w:t xml:space="preserve">5.4. Sutarties kainos / įkainių apskaičiavimas taikant </w:t>
            </w:r>
            <w:r w:rsidRPr="00226883">
              <w:rPr>
                <w:rFonts w:ascii="Calibri" w:hAnsi="Calibri" w:cs="Calibri"/>
                <w:b/>
                <w:bCs/>
                <w:kern w:val="2"/>
                <w:szCs w:val="24"/>
                <w:u w:val="single"/>
              </w:rPr>
              <w:t>kiekio (apimties)</w:t>
            </w:r>
            <w:r w:rsidRPr="00226883">
              <w:rPr>
                <w:rFonts w:ascii="Calibri" w:hAnsi="Calibri" w:cs="Calibri"/>
                <w:b/>
                <w:bCs/>
                <w:kern w:val="2"/>
                <w:szCs w:val="24"/>
              </w:rPr>
              <w:t xml:space="preserve"> keitimo taisykles</w:t>
            </w:r>
          </w:p>
        </w:tc>
        <w:tc>
          <w:tcPr>
            <w:tcW w:w="6441" w:type="dxa"/>
            <w:gridSpan w:val="2"/>
          </w:tcPr>
          <w:p w14:paraId="327A89C8" w14:textId="1ABEE031" w:rsidR="00027B83" w:rsidRPr="00226883" w:rsidRDefault="000B0897" w:rsidP="00440573">
            <w:pPr>
              <w:rPr>
                <w:rFonts w:ascii="Calibri" w:hAnsi="Calibri" w:cs="Calibri"/>
                <w:szCs w:val="24"/>
              </w:rPr>
            </w:pPr>
            <w:r w:rsidRPr="00226883">
              <w:rPr>
                <w:rFonts w:ascii="Calibri" w:hAnsi="Calibri" w:cs="Calibri"/>
                <w:kern w:val="2"/>
                <w:szCs w:val="24"/>
              </w:rPr>
              <w:t>Netaikoma</w:t>
            </w:r>
          </w:p>
        </w:tc>
      </w:tr>
      <w:tr w:rsidR="00440573" w:rsidRPr="00226883" w14:paraId="64F75697" w14:textId="77777777" w:rsidTr="7817E741">
        <w:trPr>
          <w:trHeight w:val="300"/>
        </w:trPr>
        <w:tc>
          <w:tcPr>
            <w:tcW w:w="3094" w:type="dxa"/>
            <w:gridSpan w:val="2"/>
          </w:tcPr>
          <w:p w14:paraId="24D5D914" w14:textId="77777777" w:rsidR="00440573" w:rsidRPr="00226883" w:rsidRDefault="00440573" w:rsidP="00440573">
            <w:pPr>
              <w:rPr>
                <w:rFonts w:ascii="Calibri" w:hAnsi="Calibri" w:cs="Calibri"/>
                <w:b/>
                <w:kern w:val="2"/>
                <w:szCs w:val="24"/>
              </w:rPr>
            </w:pPr>
            <w:r w:rsidRPr="00226883">
              <w:rPr>
                <w:rFonts w:ascii="Calibri" w:hAnsi="Calibri" w:cs="Calibri"/>
                <w:b/>
                <w:kern w:val="2"/>
                <w:szCs w:val="24"/>
              </w:rPr>
              <w:t>5.5. Atsiskaitymo su Tiekėju terminas ir tvarka</w:t>
            </w:r>
          </w:p>
        </w:tc>
        <w:tc>
          <w:tcPr>
            <w:tcW w:w="6441" w:type="dxa"/>
            <w:gridSpan w:val="2"/>
          </w:tcPr>
          <w:p w14:paraId="4BA1614A" w14:textId="77777777" w:rsidR="00440573" w:rsidRPr="00226883" w:rsidRDefault="00440573" w:rsidP="1A16396C">
            <w:pPr>
              <w:widowControl w:val="0"/>
              <w:suppressAutoHyphens/>
              <w:jc w:val="both"/>
              <w:rPr>
                <w:rFonts w:ascii="Calibri" w:hAnsi="Calibri" w:cs="Calibri"/>
                <w:kern w:val="2"/>
                <w:lang w:eastAsia="ar-SA"/>
              </w:rPr>
            </w:pPr>
            <w:r w:rsidRPr="1A16396C">
              <w:rPr>
                <w:rFonts w:ascii="Calibri" w:hAnsi="Calibri" w:cs="Calibri"/>
                <w:kern w:val="2"/>
                <w:lang w:eastAsia="ar-SA"/>
              </w:rPr>
              <w:t>Už teikiamas Paslaugas numatyti tarpiniai mokėjimai:</w:t>
            </w:r>
          </w:p>
          <w:p w14:paraId="091E25EF" w14:textId="77777777" w:rsidR="00440573" w:rsidRPr="00226883" w:rsidRDefault="00440573" w:rsidP="00440573">
            <w:pPr>
              <w:widowControl w:val="0"/>
              <w:suppressAutoHyphens/>
              <w:jc w:val="both"/>
              <w:rPr>
                <w:rFonts w:ascii="Calibri" w:hAnsi="Calibri" w:cs="Calibri"/>
                <w:kern w:val="2"/>
                <w:szCs w:val="24"/>
                <w:lang w:eastAsia="ar-SA"/>
              </w:rPr>
            </w:pPr>
          </w:p>
          <w:p w14:paraId="7F367F8E" w14:textId="7600E3A9" w:rsidR="00F02C09" w:rsidRPr="00226883" w:rsidRDefault="00F02C09" w:rsidP="00EF69DB">
            <w:pPr>
              <w:widowControl w:val="0"/>
              <w:spacing w:line="259" w:lineRule="auto"/>
              <w:jc w:val="both"/>
              <w:rPr>
                <w:rFonts w:ascii="Calibri" w:hAnsi="Calibri" w:cs="Calibri"/>
              </w:rPr>
            </w:pPr>
            <w:r w:rsidRPr="75415A91">
              <w:rPr>
                <w:rFonts w:ascii="Calibri" w:hAnsi="Calibri" w:cs="Calibri"/>
                <w:kern w:val="2"/>
                <w:lang w:eastAsia="ar-SA"/>
              </w:rPr>
              <w:t xml:space="preserve">1) Tiekėjui Techninės specifikacijos 3.2. punkte nurodytu terminu suteikus šiame punkte nurodytas užduotis, pateikus įvadinę </w:t>
            </w:r>
            <w:r w:rsidRPr="001B188B">
              <w:rPr>
                <w:rFonts w:ascii="Calibri" w:hAnsi="Calibri" w:cs="Calibri"/>
                <w:kern w:val="2"/>
                <w:lang w:eastAsia="ar-SA"/>
              </w:rPr>
              <w:t xml:space="preserve">ataskaitą, Pirkėjui ją įvertinus ir priėmus bei Šalims pasirašius tarpinių paslaugų perdavimo – priėmimo aktą, Pirkėjas sumoka </w:t>
            </w:r>
            <w:r w:rsidR="00B415B9" w:rsidRPr="001B188B">
              <w:rPr>
                <w:rFonts w:ascii="Calibri" w:hAnsi="Calibri" w:cs="Calibri"/>
                <w:kern w:val="2"/>
                <w:lang w:eastAsia="ar-SA"/>
              </w:rPr>
              <w:t>1</w:t>
            </w:r>
            <w:r w:rsidRPr="001B188B">
              <w:rPr>
                <w:rFonts w:ascii="Calibri" w:hAnsi="Calibri" w:cs="Calibri"/>
                <w:kern w:val="2"/>
                <w:lang w:eastAsia="ar-SA"/>
              </w:rPr>
              <w:t>5 (</w:t>
            </w:r>
            <w:r w:rsidR="00B415B9" w:rsidRPr="001B188B">
              <w:rPr>
                <w:rFonts w:ascii="Calibri" w:hAnsi="Calibri" w:cs="Calibri"/>
                <w:kern w:val="2"/>
                <w:lang w:eastAsia="ar-SA"/>
              </w:rPr>
              <w:t>penkiolika</w:t>
            </w:r>
            <w:r w:rsidRPr="001B188B">
              <w:rPr>
                <w:rFonts w:ascii="Calibri" w:hAnsi="Calibri" w:cs="Calibri"/>
                <w:kern w:val="2"/>
                <w:lang w:eastAsia="ar-SA"/>
              </w:rPr>
              <w:t>) procent</w:t>
            </w:r>
            <w:r w:rsidR="00B415B9" w:rsidRPr="001B188B">
              <w:rPr>
                <w:rFonts w:ascii="Calibri" w:hAnsi="Calibri" w:cs="Calibri"/>
                <w:kern w:val="2"/>
                <w:lang w:eastAsia="ar-SA"/>
              </w:rPr>
              <w:t>ų</w:t>
            </w:r>
            <w:r w:rsidRPr="001B188B">
              <w:rPr>
                <w:rFonts w:ascii="Calibri" w:hAnsi="Calibri" w:cs="Calibri"/>
                <w:kern w:val="2"/>
                <w:lang w:eastAsia="ar-SA"/>
              </w:rPr>
              <w:t xml:space="preserve"> </w:t>
            </w:r>
            <w:r w:rsidRPr="75415A91">
              <w:rPr>
                <w:rFonts w:ascii="Calibri" w:hAnsi="Calibri" w:cs="Calibri"/>
                <w:kern w:val="2"/>
              </w:rPr>
              <w:t xml:space="preserve">Sutarties </w:t>
            </w:r>
            <w:r w:rsidR="18CDE874" w:rsidRPr="08842189">
              <w:rPr>
                <w:rFonts w:ascii="Calibri" w:hAnsi="Calibri" w:cs="Calibri"/>
                <w:lang w:eastAsia="ar-SA"/>
              </w:rPr>
              <w:t>kainos</w:t>
            </w:r>
            <w:r w:rsidRPr="75415A91">
              <w:rPr>
                <w:rFonts w:ascii="Calibri" w:hAnsi="Calibri" w:cs="Calibri"/>
                <w:kern w:val="2"/>
              </w:rPr>
              <w:t xml:space="preserve">, nurodytos </w:t>
            </w:r>
            <w:r w:rsidRPr="75415A91">
              <w:rPr>
                <w:rFonts w:ascii="Calibri" w:hAnsi="Calibri" w:cs="Calibri"/>
                <w:kern w:val="2"/>
                <w:shd w:val="clear" w:color="auto" w:fill="FFFFFF"/>
              </w:rPr>
              <w:t>Sutarties s</w:t>
            </w:r>
            <w:r w:rsidRPr="75415A91">
              <w:rPr>
                <w:rFonts w:ascii="Calibri" w:hAnsi="Calibri" w:cs="Calibri"/>
                <w:kern w:val="2"/>
              </w:rPr>
              <w:t>pecialiųjų sąlygų 5.2 punkte;</w:t>
            </w:r>
          </w:p>
          <w:p w14:paraId="694F978E" w14:textId="77777777" w:rsidR="00F02C09" w:rsidRPr="00226883" w:rsidRDefault="00F02C09" w:rsidP="00440573">
            <w:pPr>
              <w:widowControl w:val="0"/>
              <w:suppressAutoHyphens/>
              <w:jc w:val="both"/>
              <w:rPr>
                <w:rFonts w:ascii="Calibri" w:hAnsi="Calibri" w:cs="Calibri"/>
                <w:kern w:val="2"/>
                <w:szCs w:val="24"/>
                <w:lang w:eastAsia="ar-SA"/>
              </w:rPr>
            </w:pPr>
          </w:p>
          <w:p w14:paraId="64A1F154" w14:textId="0677334B" w:rsidR="00440573" w:rsidRPr="001B188B" w:rsidRDefault="00F02C09" w:rsidP="3EE71C24">
            <w:pPr>
              <w:widowControl w:val="0"/>
              <w:suppressAutoHyphens/>
              <w:jc w:val="both"/>
              <w:rPr>
                <w:rFonts w:ascii="Calibri" w:hAnsi="Calibri" w:cs="Calibri"/>
                <w:kern w:val="2"/>
              </w:rPr>
            </w:pPr>
            <w:r w:rsidRPr="3EE71C24">
              <w:rPr>
                <w:rFonts w:ascii="Calibri" w:hAnsi="Calibri" w:cs="Calibri"/>
                <w:kern w:val="2"/>
                <w:lang w:eastAsia="ar-SA"/>
              </w:rPr>
              <w:t>2</w:t>
            </w:r>
            <w:r w:rsidR="00440573" w:rsidRPr="3EE71C24">
              <w:rPr>
                <w:rFonts w:ascii="Calibri" w:hAnsi="Calibri" w:cs="Calibri"/>
                <w:kern w:val="2"/>
                <w:lang w:eastAsia="ar-SA"/>
              </w:rPr>
              <w:t>) Tiekėjui Techninės specifikacijos 3.</w:t>
            </w:r>
            <w:r w:rsidRPr="3EE71C24">
              <w:rPr>
                <w:rFonts w:ascii="Calibri" w:hAnsi="Calibri" w:cs="Calibri"/>
                <w:kern w:val="2"/>
                <w:lang w:eastAsia="ar-SA"/>
              </w:rPr>
              <w:t>3</w:t>
            </w:r>
            <w:r w:rsidR="00440573" w:rsidRPr="3EE71C24">
              <w:rPr>
                <w:rFonts w:ascii="Calibri" w:hAnsi="Calibri" w:cs="Calibri"/>
                <w:kern w:val="2"/>
                <w:lang w:eastAsia="ar-SA"/>
              </w:rPr>
              <w:t xml:space="preserve"> punkte nurodytu terminu suteikus šiame punkte nurodytas užduotis, pateikus pirmąją tarpinę ataskaitą, Pirkėjui ją įvertinus ir priėmus bei Šalims pasirašius tarpinių paslaugų perdavimo – priėmimo aktą, Pirkėjas sumoka </w:t>
            </w:r>
            <w:r w:rsidRPr="001B188B">
              <w:rPr>
                <w:rFonts w:ascii="Calibri" w:hAnsi="Calibri" w:cs="Calibri"/>
                <w:kern w:val="2"/>
                <w:lang w:eastAsia="ar-SA"/>
              </w:rPr>
              <w:t>25 (dvidešimt penkis)</w:t>
            </w:r>
            <w:r w:rsidR="00440573" w:rsidRPr="001B188B">
              <w:rPr>
                <w:rFonts w:ascii="Calibri" w:hAnsi="Calibri" w:cs="Calibri"/>
                <w:kern w:val="2"/>
                <w:lang w:eastAsia="ar-SA"/>
              </w:rPr>
              <w:t xml:space="preserve"> procent</w:t>
            </w:r>
            <w:r w:rsidRPr="001B188B">
              <w:rPr>
                <w:rFonts w:ascii="Calibri" w:hAnsi="Calibri" w:cs="Calibri"/>
                <w:kern w:val="2"/>
                <w:lang w:eastAsia="ar-SA"/>
              </w:rPr>
              <w:t>us</w:t>
            </w:r>
            <w:r w:rsidR="00440573" w:rsidRPr="001B188B">
              <w:rPr>
                <w:rFonts w:ascii="Calibri" w:hAnsi="Calibri" w:cs="Calibri"/>
                <w:kern w:val="2"/>
                <w:lang w:eastAsia="ar-SA"/>
              </w:rPr>
              <w:t xml:space="preserve"> </w:t>
            </w:r>
            <w:r w:rsidR="00440573" w:rsidRPr="001B188B">
              <w:rPr>
                <w:rFonts w:ascii="Calibri" w:hAnsi="Calibri" w:cs="Calibri"/>
                <w:kern w:val="2"/>
              </w:rPr>
              <w:t xml:space="preserve"> Sutarties </w:t>
            </w:r>
            <w:r w:rsidR="7F8BB791" w:rsidRPr="001B188B">
              <w:rPr>
                <w:rFonts w:ascii="Calibri" w:hAnsi="Calibri" w:cs="Calibri"/>
              </w:rPr>
              <w:t>kainos</w:t>
            </w:r>
            <w:r w:rsidR="00440573" w:rsidRPr="001B188B">
              <w:rPr>
                <w:rFonts w:ascii="Calibri" w:hAnsi="Calibri" w:cs="Calibri"/>
                <w:kern w:val="2"/>
              </w:rPr>
              <w:t xml:space="preserve">, nurodytos </w:t>
            </w:r>
            <w:r w:rsidR="00440573" w:rsidRPr="001B188B">
              <w:rPr>
                <w:rFonts w:ascii="Calibri" w:hAnsi="Calibri" w:cs="Calibri"/>
                <w:kern w:val="2"/>
                <w:shd w:val="clear" w:color="auto" w:fill="FFFFFF"/>
              </w:rPr>
              <w:t>Sutarties s</w:t>
            </w:r>
            <w:r w:rsidR="00440573" w:rsidRPr="001B188B">
              <w:rPr>
                <w:rFonts w:ascii="Calibri" w:hAnsi="Calibri" w:cs="Calibri"/>
                <w:kern w:val="2"/>
              </w:rPr>
              <w:t>pecialiųjų sąlygų 5.2 punkte;</w:t>
            </w:r>
          </w:p>
          <w:p w14:paraId="33B40380" w14:textId="77777777" w:rsidR="00440573" w:rsidRPr="001B188B" w:rsidRDefault="00440573" w:rsidP="00440573">
            <w:pPr>
              <w:widowControl w:val="0"/>
              <w:suppressAutoHyphens/>
              <w:jc w:val="both"/>
              <w:rPr>
                <w:rFonts w:ascii="Calibri" w:hAnsi="Calibri" w:cs="Calibri"/>
                <w:kern w:val="2"/>
                <w:szCs w:val="24"/>
              </w:rPr>
            </w:pPr>
          </w:p>
          <w:p w14:paraId="1BF71321" w14:textId="23A6AB35" w:rsidR="00440573" w:rsidRPr="00226883" w:rsidRDefault="00F02C09" w:rsidP="3EE71C24">
            <w:pPr>
              <w:widowControl w:val="0"/>
              <w:suppressAutoHyphens/>
              <w:jc w:val="both"/>
              <w:rPr>
                <w:rFonts w:ascii="Calibri" w:hAnsi="Calibri" w:cs="Calibri"/>
                <w:kern w:val="2"/>
              </w:rPr>
            </w:pPr>
            <w:r w:rsidRPr="001B188B">
              <w:rPr>
                <w:rFonts w:ascii="Calibri" w:hAnsi="Calibri" w:cs="Calibri"/>
                <w:kern w:val="2"/>
                <w:lang w:eastAsia="ar-SA"/>
              </w:rPr>
              <w:t>3</w:t>
            </w:r>
            <w:r w:rsidR="00440573" w:rsidRPr="001B188B">
              <w:rPr>
                <w:rFonts w:ascii="Calibri" w:hAnsi="Calibri" w:cs="Calibri"/>
                <w:kern w:val="2"/>
                <w:lang w:eastAsia="ar-SA"/>
              </w:rPr>
              <w:t>) Tiekėjui Techninės specifikacijos 3.</w:t>
            </w:r>
            <w:r w:rsidRPr="001B188B">
              <w:rPr>
                <w:rFonts w:ascii="Calibri" w:hAnsi="Calibri" w:cs="Calibri"/>
                <w:kern w:val="2"/>
                <w:lang w:eastAsia="ar-SA"/>
              </w:rPr>
              <w:t>4</w:t>
            </w:r>
            <w:r w:rsidR="00440573" w:rsidRPr="001B188B">
              <w:rPr>
                <w:rFonts w:ascii="Calibri" w:hAnsi="Calibri" w:cs="Calibri"/>
                <w:kern w:val="2"/>
                <w:lang w:eastAsia="ar-SA"/>
              </w:rPr>
              <w:t xml:space="preserve"> punkte nurodytu terminu suteikus šiame punkte nurodytas užduotis, pateikus antrąją tarpinę ataskaitą, Pirkėjui ją įvertinus ir priėmus bei Šalims pasirašius tarpinių paslaugų perdavimo – priėmimo aktą, Pirkėjas sumoka </w:t>
            </w:r>
            <w:r w:rsidR="00B415B9" w:rsidRPr="001B188B">
              <w:rPr>
                <w:rFonts w:ascii="Calibri" w:hAnsi="Calibri" w:cs="Calibri"/>
                <w:kern w:val="2"/>
                <w:lang w:eastAsia="ar-SA"/>
              </w:rPr>
              <w:t>30</w:t>
            </w:r>
            <w:r w:rsidRPr="001B188B">
              <w:rPr>
                <w:rFonts w:ascii="Calibri" w:hAnsi="Calibri" w:cs="Calibri"/>
                <w:kern w:val="2"/>
                <w:lang w:eastAsia="ar-SA"/>
              </w:rPr>
              <w:t xml:space="preserve"> (</w:t>
            </w:r>
            <w:r w:rsidR="00B415B9" w:rsidRPr="001B188B">
              <w:rPr>
                <w:rFonts w:ascii="Calibri" w:hAnsi="Calibri" w:cs="Calibri"/>
                <w:kern w:val="2"/>
                <w:lang w:eastAsia="ar-SA"/>
              </w:rPr>
              <w:t>trisdešimt</w:t>
            </w:r>
            <w:r w:rsidRPr="001B188B">
              <w:rPr>
                <w:rFonts w:ascii="Calibri" w:hAnsi="Calibri" w:cs="Calibri"/>
                <w:kern w:val="2"/>
                <w:lang w:eastAsia="ar-SA"/>
              </w:rPr>
              <w:t>) procent</w:t>
            </w:r>
            <w:r w:rsidR="00B415B9" w:rsidRPr="001B188B">
              <w:rPr>
                <w:rFonts w:ascii="Calibri" w:hAnsi="Calibri" w:cs="Calibri"/>
                <w:kern w:val="2"/>
                <w:lang w:eastAsia="ar-SA"/>
              </w:rPr>
              <w:t xml:space="preserve">ų </w:t>
            </w:r>
            <w:r w:rsidR="00440573" w:rsidRPr="001B188B">
              <w:rPr>
                <w:rFonts w:ascii="Calibri" w:hAnsi="Calibri" w:cs="Calibri"/>
                <w:kern w:val="2"/>
              </w:rPr>
              <w:t xml:space="preserve"> Sutarties </w:t>
            </w:r>
            <w:r w:rsidR="4EF107A9" w:rsidRPr="001B188B">
              <w:rPr>
                <w:rFonts w:ascii="Calibri" w:hAnsi="Calibri" w:cs="Calibri"/>
              </w:rPr>
              <w:t>kainos</w:t>
            </w:r>
            <w:r w:rsidR="00440573" w:rsidRPr="001B188B">
              <w:rPr>
                <w:rFonts w:ascii="Calibri" w:hAnsi="Calibri" w:cs="Calibri"/>
                <w:kern w:val="2"/>
              </w:rPr>
              <w:t xml:space="preserve">, nurodytos </w:t>
            </w:r>
            <w:r w:rsidR="00440573" w:rsidRPr="001B188B">
              <w:rPr>
                <w:rFonts w:ascii="Calibri" w:hAnsi="Calibri" w:cs="Calibri"/>
                <w:kern w:val="2"/>
                <w:shd w:val="clear" w:color="auto" w:fill="FFFFFF"/>
              </w:rPr>
              <w:t>Sutarties s</w:t>
            </w:r>
            <w:r w:rsidR="00440573" w:rsidRPr="001B188B">
              <w:rPr>
                <w:rFonts w:ascii="Calibri" w:hAnsi="Calibri" w:cs="Calibri"/>
                <w:kern w:val="2"/>
              </w:rPr>
              <w:t xml:space="preserve">pecialiųjų sąlygų </w:t>
            </w:r>
            <w:r w:rsidR="00440573" w:rsidRPr="3EE71C24">
              <w:rPr>
                <w:rFonts w:ascii="Calibri" w:hAnsi="Calibri" w:cs="Calibri"/>
                <w:kern w:val="2"/>
              </w:rPr>
              <w:t>5.2 punkte;</w:t>
            </w:r>
          </w:p>
          <w:p w14:paraId="70A5935B" w14:textId="77777777" w:rsidR="00440573" w:rsidRPr="00226883" w:rsidRDefault="00440573" w:rsidP="00440573">
            <w:pPr>
              <w:widowControl w:val="0"/>
              <w:suppressAutoHyphens/>
              <w:jc w:val="both"/>
              <w:rPr>
                <w:rFonts w:ascii="Calibri" w:hAnsi="Calibri" w:cs="Calibri"/>
                <w:kern w:val="2"/>
                <w:szCs w:val="24"/>
              </w:rPr>
            </w:pPr>
          </w:p>
          <w:p w14:paraId="2F91ACAA" w14:textId="77777777" w:rsidR="00EF69DB" w:rsidRDefault="00F02C09" w:rsidP="3EE71C24">
            <w:pPr>
              <w:widowControl w:val="0"/>
              <w:suppressAutoHyphens/>
              <w:jc w:val="both"/>
              <w:rPr>
                <w:rFonts w:ascii="Calibri" w:hAnsi="Calibri" w:cs="Calibri"/>
                <w:kern w:val="2"/>
              </w:rPr>
            </w:pPr>
            <w:r w:rsidRPr="3EE71C24">
              <w:rPr>
                <w:rFonts w:ascii="Calibri" w:hAnsi="Calibri" w:cs="Calibri"/>
                <w:kern w:val="2"/>
                <w:lang w:eastAsia="ar-SA"/>
              </w:rPr>
              <w:t>4</w:t>
            </w:r>
            <w:r w:rsidR="00440573" w:rsidRPr="3EE71C24">
              <w:rPr>
                <w:rFonts w:ascii="Calibri" w:hAnsi="Calibri" w:cs="Calibri"/>
                <w:kern w:val="2"/>
                <w:lang w:eastAsia="ar-SA"/>
              </w:rPr>
              <w:t>) Tiekėjui Techninės specifikacijos 3.</w:t>
            </w:r>
            <w:r w:rsidRPr="3EE71C24">
              <w:rPr>
                <w:rFonts w:ascii="Calibri" w:hAnsi="Calibri" w:cs="Calibri"/>
                <w:kern w:val="2"/>
                <w:lang w:eastAsia="ar-SA"/>
              </w:rPr>
              <w:t>5</w:t>
            </w:r>
            <w:r w:rsidR="00440573" w:rsidRPr="3EE71C24">
              <w:rPr>
                <w:rFonts w:ascii="Calibri" w:hAnsi="Calibri" w:cs="Calibri"/>
                <w:kern w:val="2"/>
                <w:lang w:eastAsia="ar-SA"/>
              </w:rPr>
              <w:t xml:space="preserve"> punkte nurodytu terminu suteikus visas Paslaugas, pateikus galutinę ataskaitą, Pirkėjui ją įvertinus ir priėmus bei Šalims pasirašius galutinį Paslaugų </w:t>
            </w:r>
            <w:r w:rsidR="00440573" w:rsidRPr="3EE71C24">
              <w:rPr>
                <w:rFonts w:ascii="Calibri" w:hAnsi="Calibri" w:cs="Calibri"/>
                <w:kern w:val="2"/>
                <w:lang w:eastAsia="ar-SA"/>
              </w:rPr>
              <w:lastRenderedPageBreak/>
              <w:t xml:space="preserve">perdavimo – priėmimo aktą, Pirkėjas atlieka galutinį atsiskaitymą - sumoka likusius </w:t>
            </w:r>
            <w:r w:rsidR="00B415B9" w:rsidRPr="001B188B">
              <w:rPr>
                <w:rFonts w:ascii="Calibri" w:hAnsi="Calibri" w:cs="Calibri"/>
                <w:kern w:val="2"/>
                <w:lang w:eastAsia="ar-SA"/>
              </w:rPr>
              <w:t xml:space="preserve">30 (trisdešimt) procentų </w:t>
            </w:r>
            <w:r w:rsidR="00440573" w:rsidRPr="001B188B">
              <w:rPr>
                <w:rFonts w:ascii="Calibri" w:hAnsi="Calibri" w:cs="Calibri"/>
                <w:kern w:val="2"/>
              </w:rPr>
              <w:t xml:space="preserve"> </w:t>
            </w:r>
            <w:r w:rsidR="00440573" w:rsidRPr="3EE71C24">
              <w:rPr>
                <w:rFonts w:ascii="Calibri" w:hAnsi="Calibri" w:cs="Calibri"/>
                <w:kern w:val="2"/>
              </w:rPr>
              <w:t xml:space="preserve">Sutarties </w:t>
            </w:r>
            <w:r w:rsidR="383BEABC" w:rsidRPr="08842189">
              <w:rPr>
                <w:rFonts w:ascii="Calibri" w:hAnsi="Calibri" w:cs="Calibri"/>
              </w:rPr>
              <w:t>kainos</w:t>
            </w:r>
            <w:r w:rsidR="00440573" w:rsidRPr="3EE71C24">
              <w:rPr>
                <w:rFonts w:ascii="Calibri" w:hAnsi="Calibri" w:cs="Calibri"/>
                <w:kern w:val="2"/>
              </w:rPr>
              <w:t xml:space="preserve">, nurodytos </w:t>
            </w:r>
            <w:r w:rsidR="00440573" w:rsidRPr="3EE71C24">
              <w:rPr>
                <w:rFonts w:ascii="Calibri" w:hAnsi="Calibri" w:cs="Calibri"/>
                <w:kern w:val="2"/>
                <w:shd w:val="clear" w:color="auto" w:fill="FFFFFF"/>
              </w:rPr>
              <w:t>Sutarties s</w:t>
            </w:r>
            <w:r w:rsidR="00440573" w:rsidRPr="3EE71C24">
              <w:rPr>
                <w:rFonts w:ascii="Calibri" w:hAnsi="Calibri" w:cs="Calibri"/>
                <w:kern w:val="2"/>
              </w:rPr>
              <w:t>pecialiųjų sąlygų 5.2 punkte</w:t>
            </w:r>
          </w:p>
          <w:p w14:paraId="1B12F702" w14:textId="6BC8F180" w:rsidR="00440573" w:rsidRPr="00226883" w:rsidRDefault="00440573" w:rsidP="3EE71C24">
            <w:pPr>
              <w:widowControl w:val="0"/>
              <w:suppressAutoHyphens/>
              <w:jc w:val="both"/>
              <w:rPr>
                <w:rFonts w:ascii="Calibri" w:hAnsi="Calibri" w:cs="Calibri"/>
                <w:kern w:val="2"/>
              </w:rPr>
            </w:pPr>
            <w:r w:rsidRPr="3EE71C24">
              <w:rPr>
                <w:rFonts w:ascii="Calibri" w:hAnsi="Calibri" w:cs="Calibri"/>
                <w:kern w:val="2"/>
              </w:rPr>
              <w:t xml:space="preserve"> </w:t>
            </w:r>
          </w:p>
          <w:p w14:paraId="2E393D74" w14:textId="68AD8451" w:rsidR="00440573" w:rsidRPr="00226883" w:rsidRDefault="00440573" w:rsidP="00F02C09">
            <w:pPr>
              <w:jc w:val="both"/>
              <w:rPr>
                <w:rFonts w:ascii="Calibri" w:hAnsi="Calibri" w:cs="Calibri"/>
                <w:color w:val="4472C4"/>
                <w:kern w:val="2"/>
                <w:szCs w:val="24"/>
                <w:shd w:val="clear" w:color="auto" w:fill="FFFFFF"/>
              </w:rPr>
            </w:pPr>
            <w:r w:rsidRPr="00226883">
              <w:rPr>
                <w:rFonts w:ascii="Calibri" w:hAnsi="Calibri" w:cs="Calibri"/>
                <w:kern w:val="2"/>
                <w:szCs w:val="24"/>
              </w:rPr>
              <w:t>Atliekant kiekvieną mokėjimą, Pirkėjas atsiskaito su Tiekėju ne vėliau kaip per 30 (trisdešimt) kalendorinių dienų nuo Sąskaitos gavimo dienos.</w:t>
            </w:r>
          </w:p>
        </w:tc>
      </w:tr>
      <w:tr w:rsidR="00440573" w:rsidRPr="00226883" w14:paraId="65C41120" w14:textId="77777777" w:rsidTr="7817E741">
        <w:trPr>
          <w:trHeight w:val="300"/>
        </w:trPr>
        <w:tc>
          <w:tcPr>
            <w:tcW w:w="3094" w:type="dxa"/>
            <w:gridSpan w:val="2"/>
          </w:tcPr>
          <w:p w14:paraId="7FC1DBAF" w14:textId="7C3CF058" w:rsidR="00440573" w:rsidRPr="00226883" w:rsidRDefault="00440573" w:rsidP="00440573">
            <w:pPr>
              <w:rPr>
                <w:rFonts w:ascii="Calibri" w:hAnsi="Calibri" w:cs="Calibri"/>
                <w:b/>
                <w:kern w:val="2"/>
                <w:szCs w:val="24"/>
              </w:rPr>
            </w:pPr>
            <w:r w:rsidRPr="00226883">
              <w:rPr>
                <w:rFonts w:ascii="Calibri" w:hAnsi="Calibri" w:cs="Calibri"/>
                <w:b/>
                <w:kern w:val="2"/>
                <w:szCs w:val="24"/>
              </w:rPr>
              <w:lastRenderedPageBreak/>
              <w:t>5.6. Avansas</w:t>
            </w:r>
          </w:p>
        </w:tc>
        <w:tc>
          <w:tcPr>
            <w:tcW w:w="6441" w:type="dxa"/>
            <w:gridSpan w:val="2"/>
          </w:tcPr>
          <w:p w14:paraId="382B074E" w14:textId="51E3E0C1" w:rsidR="00440573" w:rsidRPr="00226883" w:rsidRDefault="00440573" w:rsidP="00F02C09">
            <w:pPr>
              <w:rPr>
                <w:rFonts w:ascii="Calibri" w:hAnsi="Calibri" w:cs="Calibri"/>
                <w:color w:val="000000"/>
                <w:kern w:val="2"/>
                <w:szCs w:val="24"/>
                <w:shd w:val="clear" w:color="auto" w:fill="FFFFFF"/>
              </w:rPr>
            </w:pPr>
            <w:r w:rsidRPr="00226883">
              <w:rPr>
                <w:rFonts w:ascii="Calibri" w:hAnsi="Calibri" w:cs="Calibri"/>
                <w:kern w:val="2"/>
                <w:szCs w:val="24"/>
              </w:rPr>
              <w:t>Netaikoma</w:t>
            </w:r>
          </w:p>
        </w:tc>
      </w:tr>
      <w:tr w:rsidR="00440573" w:rsidRPr="00226883" w14:paraId="19884362" w14:textId="77777777" w:rsidTr="7817E741">
        <w:trPr>
          <w:trHeight w:val="300"/>
        </w:trPr>
        <w:tc>
          <w:tcPr>
            <w:tcW w:w="3094" w:type="dxa"/>
            <w:gridSpan w:val="2"/>
          </w:tcPr>
          <w:p w14:paraId="2DD1F801" w14:textId="646FE729" w:rsidR="00440573" w:rsidRPr="00226883" w:rsidRDefault="00440573" w:rsidP="00440573">
            <w:pPr>
              <w:rPr>
                <w:rFonts w:ascii="Calibri" w:hAnsi="Calibri" w:cs="Calibri"/>
                <w:b/>
                <w:kern w:val="2"/>
                <w:szCs w:val="24"/>
              </w:rPr>
            </w:pPr>
            <w:r w:rsidRPr="00226883">
              <w:rPr>
                <w:rFonts w:ascii="Calibri" w:hAnsi="Calibri" w:cs="Calibri"/>
                <w:b/>
                <w:kern w:val="2"/>
                <w:szCs w:val="24"/>
              </w:rPr>
              <w:t>5.7. Avanso užtikrinimas</w:t>
            </w:r>
          </w:p>
        </w:tc>
        <w:tc>
          <w:tcPr>
            <w:tcW w:w="6441" w:type="dxa"/>
            <w:gridSpan w:val="2"/>
          </w:tcPr>
          <w:p w14:paraId="3258F3A8" w14:textId="59BB7CFF" w:rsidR="00440573" w:rsidRPr="00226883" w:rsidRDefault="00440573" w:rsidP="00F02C09">
            <w:pPr>
              <w:rPr>
                <w:rFonts w:ascii="Calibri" w:hAnsi="Calibri" w:cs="Calibri"/>
                <w:kern w:val="2"/>
                <w:szCs w:val="24"/>
              </w:rPr>
            </w:pPr>
            <w:r w:rsidRPr="00226883">
              <w:rPr>
                <w:rFonts w:ascii="Calibri" w:hAnsi="Calibri" w:cs="Calibri"/>
                <w:kern w:val="2"/>
                <w:szCs w:val="24"/>
              </w:rPr>
              <w:t>Netaikoma</w:t>
            </w:r>
            <w:r w:rsidRPr="00226883">
              <w:rPr>
                <w:rFonts w:ascii="Calibri" w:hAnsi="Calibri" w:cs="Calibri"/>
                <w:color w:val="000000"/>
                <w:kern w:val="2"/>
                <w:szCs w:val="24"/>
                <w:shd w:val="clear" w:color="auto" w:fill="FFFFFF"/>
              </w:rPr>
              <w:t xml:space="preserve"> </w:t>
            </w:r>
          </w:p>
        </w:tc>
      </w:tr>
      <w:tr w:rsidR="00440573" w:rsidRPr="00226883" w14:paraId="29366B46" w14:textId="77777777" w:rsidTr="7817E741">
        <w:trPr>
          <w:trHeight w:val="300"/>
        </w:trPr>
        <w:tc>
          <w:tcPr>
            <w:tcW w:w="9535" w:type="dxa"/>
            <w:gridSpan w:val="4"/>
          </w:tcPr>
          <w:p w14:paraId="1B8DC7CB"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t>6. PASLAUGŲ KOKYBĖ IR GARANTINIAI ĮSIPAREIGOJIMAI</w:t>
            </w:r>
          </w:p>
        </w:tc>
      </w:tr>
      <w:tr w:rsidR="00440573" w:rsidRPr="00226883" w14:paraId="3D56CB1B" w14:textId="77777777" w:rsidTr="7817E741">
        <w:trPr>
          <w:trHeight w:val="300"/>
        </w:trPr>
        <w:tc>
          <w:tcPr>
            <w:tcW w:w="3094" w:type="dxa"/>
            <w:gridSpan w:val="2"/>
          </w:tcPr>
          <w:p w14:paraId="27BE1C92" w14:textId="0DC47AF5" w:rsidR="00440573" w:rsidRPr="00226883" w:rsidRDefault="00440573" w:rsidP="00440573">
            <w:pPr>
              <w:rPr>
                <w:rFonts w:ascii="Calibri" w:hAnsi="Calibri" w:cs="Calibri"/>
                <w:b/>
                <w:kern w:val="2"/>
                <w:szCs w:val="24"/>
              </w:rPr>
            </w:pPr>
            <w:r w:rsidRPr="00226883">
              <w:rPr>
                <w:rFonts w:ascii="Calibri" w:hAnsi="Calibri" w:cs="Calibri"/>
                <w:b/>
                <w:kern w:val="2"/>
                <w:szCs w:val="24"/>
              </w:rPr>
              <w:t>6.1. Garantinis terminas</w:t>
            </w:r>
          </w:p>
        </w:tc>
        <w:tc>
          <w:tcPr>
            <w:tcW w:w="6441" w:type="dxa"/>
            <w:gridSpan w:val="2"/>
          </w:tcPr>
          <w:p w14:paraId="606FD54D" w14:textId="41EF7873" w:rsidR="00440573" w:rsidRPr="00226883" w:rsidRDefault="00440573" w:rsidP="00F02C09">
            <w:pPr>
              <w:rPr>
                <w:rFonts w:ascii="Calibri" w:hAnsi="Calibri" w:cs="Calibri"/>
                <w:szCs w:val="24"/>
              </w:rPr>
            </w:pPr>
            <w:r w:rsidRPr="00226883">
              <w:rPr>
                <w:rFonts w:ascii="Calibri" w:hAnsi="Calibri" w:cs="Calibri"/>
                <w:kern w:val="2"/>
                <w:szCs w:val="24"/>
              </w:rPr>
              <w:t>Netaikoma</w:t>
            </w:r>
          </w:p>
        </w:tc>
      </w:tr>
      <w:tr w:rsidR="00440573" w:rsidRPr="00226883" w14:paraId="1619DC5D" w14:textId="77777777" w:rsidTr="7817E741">
        <w:trPr>
          <w:trHeight w:val="300"/>
        </w:trPr>
        <w:tc>
          <w:tcPr>
            <w:tcW w:w="3094" w:type="dxa"/>
            <w:gridSpan w:val="2"/>
          </w:tcPr>
          <w:p w14:paraId="45BAA65F" w14:textId="5ED03B61" w:rsidR="00440573" w:rsidRPr="00226883" w:rsidRDefault="00440573" w:rsidP="00440573">
            <w:pPr>
              <w:rPr>
                <w:rFonts w:ascii="Calibri" w:hAnsi="Calibri" w:cs="Calibri"/>
                <w:b/>
                <w:kern w:val="2"/>
                <w:szCs w:val="24"/>
              </w:rPr>
            </w:pPr>
            <w:r w:rsidRPr="00226883">
              <w:rPr>
                <w:rFonts w:ascii="Calibri" w:hAnsi="Calibri" w:cs="Calibri"/>
                <w:b/>
                <w:szCs w:val="24"/>
              </w:rPr>
              <w:t>6.2. Terminas Paslaugų trūkumams pašalinti</w:t>
            </w:r>
          </w:p>
        </w:tc>
        <w:tc>
          <w:tcPr>
            <w:tcW w:w="6441" w:type="dxa"/>
            <w:gridSpan w:val="2"/>
          </w:tcPr>
          <w:p w14:paraId="4A64BFAB" w14:textId="55B3AEA4" w:rsidR="00440573" w:rsidRPr="00226883" w:rsidRDefault="00F02C09" w:rsidP="2ECC5316">
            <w:pPr>
              <w:jc w:val="both"/>
              <w:rPr>
                <w:rFonts w:ascii="Calibri" w:hAnsi="Calibri" w:cs="Calibri"/>
                <w:kern w:val="2"/>
              </w:rPr>
            </w:pPr>
            <w:r w:rsidRPr="00226883">
              <w:rPr>
                <w:rFonts w:ascii="Calibri" w:eastAsia="Calibri" w:hAnsi="Calibri" w:cs="Calibri"/>
              </w:rPr>
              <w:t xml:space="preserve">Pirkėjas gavęs iš Tiekėjo įvadinę ataskaitą </w:t>
            </w:r>
            <w:r w:rsidRPr="001B188B">
              <w:rPr>
                <w:rFonts w:ascii="Calibri" w:eastAsia="Calibri" w:hAnsi="Calibri" w:cs="Calibri"/>
              </w:rPr>
              <w:t>per 7 (septynias) kalendorines dienas, o gavęs abi tarpines ir galutinę ataskaitas</w:t>
            </w:r>
            <w:r w:rsidR="02A53E1B" w:rsidRPr="001B188B">
              <w:rPr>
                <w:rFonts w:ascii="Calibri" w:eastAsia="Calibri" w:hAnsi="Calibri" w:cs="Calibri"/>
              </w:rPr>
              <w:t xml:space="preserve"> </w:t>
            </w:r>
            <w:r w:rsidR="02A53E1B" w:rsidRPr="00200224">
              <w:rPr>
                <w:rFonts w:ascii="Calibri" w:eastAsia="Calibri" w:hAnsi="Calibri" w:cs="Calibri"/>
              </w:rPr>
              <w:t xml:space="preserve">- </w:t>
            </w:r>
            <w:r w:rsidRPr="00200224">
              <w:rPr>
                <w:rFonts w:ascii="Calibri" w:eastAsia="Calibri" w:hAnsi="Calibri" w:cs="Calibri"/>
              </w:rPr>
              <w:t xml:space="preserve"> per </w:t>
            </w:r>
            <w:r w:rsidRPr="001B188B">
              <w:rPr>
                <w:rFonts w:ascii="Calibri" w:eastAsia="Calibri" w:hAnsi="Calibri" w:cs="Calibri"/>
              </w:rPr>
              <w:t xml:space="preserve">30 (trisdešimt) </w:t>
            </w:r>
            <w:r w:rsidRPr="00200224">
              <w:rPr>
                <w:rFonts w:ascii="Calibri" w:eastAsia="Calibri" w:hAnsi="Calibri" w:cs="Calibri"/>
              </w:rPr>
              <w:t xml:space="preserve">kalendorinių dienų nuo jų gavimo dienos jas įvertina ir </w:t>
            </w:r>
            <w:r w:rsidRPr="00200224">
              <w:rPr>
                <w:rFonts w:ascii="Calibri" w:hAnsi="Calibri" w:cs="Calibri"/>
                <w:lang w:eastAsia="ar-SA"/>
              </w:rPr>
              <w:t xml:space="preserve">pasirašo </w:t>
            </w:r>
            <w:r w:rsidR="00A70066" w:rsidRPr="00200224">
              <w:rPr>
                <w:rFonts w:ascii="Calibri" w:hAnsi="Calibri" w:cs="Calibri"/>
                <w:lang w:eastAsia="ar-SA"/>
              </w:rPr>
              <w:t>p</w:t>
            </w:r>
            <w:r w:rsidRPr="00200224">
              <w:rPr>
                <w:rFonts w:ascii="Calibri" w:hAnsi="Calibri" w:cs="Calibri"/>
                <w:shd w:val="clear" w:color="auto" w:fill="FFFFFF"/>
                <w:lang w:eastAsia="ar-SA"/>
              </w:rPr>
              <w:t xml:space="preserve">aslaugų </w:t>
            </w:r>
            <w:r w:rsidRPr="00200224">
              <w:rPr>
                <w:rFonts w:ascii="Calibri" w:hAnsi="Calibri" w:cs="Calibri"/>
                <w:lang w:eastAsia="ar-SA"/>
              </w:rPr>
              <w:t xml:space="preserve">perdavimo-priėmimo aktą arba motyvuotai atsisako jį pasirašyti. Tuo atveju, jeigu Pirkėjas atsisako pasirašyti </w:t>
            </w:r>
            <w:r w:rsidR="00A70066" w:rsidRPr="00200224">
              <w:rPr>
                <w:rFonts w:ascii="Calibri" w:hAnsi="Calibri" w:cs="Calibri"/>
                <w:lang w:eastAsia="ar-SA"/>
              </w:rPr>
              <w:t>p</w:t>
            </w:r>
            <w:r w:rsidRPr="00200224">
              <w:rPr>
                <w:rFonts w:ascii="Calibri" w:hAnsi="Calibri" w:cs="Calibri"/>
                <w:lang w:eastAsia="ar-SA"/>
              </w:rPr>
              <w:t xml:space="preserve">aslaugų perdavimo-priėmimo aktą, Pirkėjas parengia raštą Tiekėjui, nurodydamas konkrečius Paslaugų trūkumus ir priežastis, dėl kurių atsisakoma pasirašyti perdavimo-priėmimo aktą, ir nustato </w:t>
            </w:r>
            <w:r w:rsidRPr="00200224">
              <w:rPr>
                <w:rFonts w:ascii="Calibri" w:eastAsia="Calibri" w:hAnsi="Calibri" w:cs="Calibri"/>
              </w:rPr>
              <w:t xml:space="preserve">protingą terminą, kuris negali būti ilgesnis nei </w:t>
            </w:r>
            <w:r w:rsidRPr="001B188B">
              <w:rPr>
                <w:rFonts w:ascii="Calibri" w:eastAsia="Calibri" w:hAnsi="Calibri" w:cs="Calibri"/>
              </w:rPr>
              <w:t xml:space="preserve">15 (penkiolika) </w:t>
            </w:r>
            <w:r w:rsidRPr="00200224">
              <w:rPr>
                <w:rFonts w:ascii="Calibri" w:eastAsia="Calibri" w:hAnsi="Calibri" w:cs="Calibri"/>
              </w:rPr>
              <w:t xml:space="preserve">darbo dienų, iki kada turi būti patikslinta ar ištaisyta ataskaita bei </w:t>
            </w:r>
            <w:r w:rsidRPr="00EF69DB">
              <w:rPr>
                <w:rFonts w:ascii="Calibri" w:eastAsia="Calibri" w:hAnsi="Calibri" w:cs="Calibri"/>
              </w:rPr>
              <w:t>pakartotinai</w:t>
            </w:r>
            <w:r w:rsidRPr="00226883">
              <w:rPr>
                <w:rFonts w:ascii="Calibri" w:eastAsia="Calibri" w:hAnsi="Calibri" w:cs="Calibri"/>
              </w:rPr>
              <w:t xml:space="preserve"> pateikta Pirkėjui</w:t>
            </w:r>
            <w:r w:rsidRPr="00226883">
              <w:rPr>
                <w:rFonts w:ascii="Calibri" w:hAnsi="Calibri" w:cs="Calibri"/>
                <w:lang w:eastAsia="ar-SA"/>
              </w:rPr>
              <w:t xml:space="preserve">. Tuo atveju, jeigu Tiekėjas neištaiso Paslaugų trūkumų, Pirkėjas turi teisę teikti siūlymą nutraukti </w:t>
            </w:r>
            <w:r w:rsidRPr="001B188B">
              <w:rPr>
                <w:rFonts w:ascii="Calibri" w:hAnsi="Calibri" w:cs="Calibri"/>
                <w:lang w:eastAsia="ar-SA"/>
              </w:rPr>
              <w:t>Sutartį dėl esminės Sutarties sąlygos pažeidimo, kaip nurodyta 10.2.</w:t>
            </w:r>
            <w:r w:rsidR="305E9093" w:rsidRPr="001B188B">
              <w:rPr>
                <w:rFonts w:ascii="Calibri" w:hAnsi="Calibri" w:cs="Calibri"/>
                <w:lang w:eastAsia="ar-SA"/>
              </w:rPr>
              <w:t>2</w:t>
            </w:r>
            <w:r w:rsidRPr="001B188B">
              <w:rPr>
                <w:rFonts w:ascii="Calibri" w:hAnsi="Calibri" w:cs="Calibri"/>
                <w:lang w:eastAsia="ar-SA"/>
              </w:rPr>
              <w:t xml:space="preserve"> punkte.</w:t>
            </w:r>
          </w:p>
        </w:tc>
      </w:tr>
      <w:tr w:rsidR="00440573" w:rsidRPr="00226883" w14:paraId="37AEF7C6" w14:textId="77777777" w:rsidTr="7817E741">
        <w:trPr>
          <w:trHeight w:val="300"/>
        </w:trPr>
        <w:tc>
          <w:tcPr>
            <w:tcW w:w="3094" w:type="dxa"/>
            <w:gridSpan w:val="2"/>
          </w:tcPr>
          <w:p w14:paraId="79279C12" w14:textId="746DE322" w:rsidR="00440573" w:rsidRPr="00226883" w:rsidRDefault="00440573" w:rsidP="00440573">
            <w:pPr>
              <w:rPr>
                <w:rFonts w:ascii="Calibri" w:hAnsi="Calibri" w:cs="Calibri"/>
                <w:b/>
                <w:szCs w:val="24"/>
              </w:rPr>
            </w:pPr>
            <w:r w:rsidRPr="00226883">
              <w:rPr>
                <w:rFonts w:ascii="Calibri" w:hAnsi="Calibri" w:cs="Calibri"/>
                <w:b/>
                <w:szCs w:val="24"/>
              </w:rPr>
              <w:t>6.3. Kokybinių kriterijų įgyvendinimo ir tikrinimo tvarka</w:t>
            </w:r>
          </w:p>
        </w:tc>
        <w:tc>
          <w:tcPr>
            <w:tcW w:w="6441" w:type="dxa"/>
            <w:gridSpan w:val="2"/>
          </w:tcPr>
          <w:p w14:paraId="7873EB33" w14:textId="36A9AD46" w:rsidR="00A70066" w:rsidRPr="00226883" w:rsidRDefault="00A70066" w:rsidP="00A70066">
            <w:pPr>
              <w:jc w:val="both"/>
              <w:rPr>
                <w:rFonts w:ascii="Calibri" w:hAnsi="Calibri" w:cs="Calibri"/>
                <w:color w:val="007BB8"/>
                <w:kern w:val="2"/>
                <w:szCs w:val="24"/>
              </w:rPr>
            </w:pPr>
            <w:r w:rsidRPr="00226883">
              <w:rPr>
                <w:rFonts w:ascii="Calibri" w:hAnsi="Calibri" w:cs="Calibri"/>
                <w:color w:val="007BB8"/>
                <w:kern w:val="2"/>
                <w:szCs w:val="24"/>
              </w:rPr>
              <w:t>Netaikoma (tuo atveju, jeigu laimėjęs Tiekėjas neatitiko arba nesiūlė Pirkimo sąlygose nustatytų kokybinių kriterijų pasiūlymų vertinimui ir už tai jam nebuvo suteikti balai vertinant Pirkimo pasiūlymus)</w:t>
            </w:r>
          </w:p>
          <w:p w14:paraId="1213024F" w14:textId="77777777" w:rsidR="00A70066" w:rsidRPr="00226883" w:rsidRDefault="00A70066" w:rsidP="00A70066">
            <w:pPr>
              <w:jc w:val="both"/>
              <w:rPr>
                <w:rFonts w:ascii="Calibri" w:hAnsi="Calibri" w:cs="Calibri"/>
                <w:color w:val="007BB8"/>
                <w:kern w:val="2"/>
                <w:szCs w:val="24"/>
              </w:rPr>
            </w:pPr>
          </w:p>
          <w:p w14:paraId="7E4C510F" w14:textId="77777777" w:rsidR="00A70066" w:rsidRPr="00226883" w:rsidRDefault="00A70066" w:rsidP="00A70066">
            <w:pPr>
              <w:jc w:val="both"/>
              <w:rPr>
                <w:rFonts w:ascii="Calibri" w:hAnsi="Calibri" w:cs="Calibri"/>
                <w:color w:val="EE0000"/>
                <w:kern w:val="2"/>
                <w:szCs w:val="24"/>
              </w:rPr>
            </w:pPr>
            <w:r w:rsidRPr="00226883">
              <w:rPr>
                <w:rFonts w:ascii="Calibri" w:hAnsi="Calibri" w:cs="Calibri"/>
                <w:color w:val="EE0000"/>
                <w:kern w:val="2"/>
                <w:szCs w:val="24"/>
              </w:rPr>
              <w:t>arba</w:t>
            </w:r>
          </w:p>
          <w:p w14:paraId="50CEADC6" w14:textId="77777777" w:rsidR="00A70066" w:rsidRPr="00226883" w:rsidRDefault="00A70066" w:rsidP="00A70066">
            <w:pPr>
              <w:jc w:val="both"/>
              <w:rPr>
                <w:rFonts w:ascii="Calibri" w:hAnsi="Calibri" w:cs="Calibri"/>
                <w:color w:val="007BB8"/>
                <w:kern w:val="2"/>
                <w:szCs w:val="24"/>
              </w:rPr>
            </w:pPr>
          </w:p>
          <w:p w14:paraId="23ED728D" w14:textId="77777777" w:rsidR="00A70066" w:rsidRPr="00226883" w:rsidRDefault="00A70066" w:rsidP="00A70066">
            <w:pPr>
              <w:jc w:val="both"/>
              <w:rPr>
                <w:rFonts w:ascii="Calibri" w:hAnsi="Calibri" w:cs="Calibri"/>
                <w:color w:val="007BB8"/>
                <w:kern w:val="2"/>
                <w:szCs w:val="24"/>
              </w:rPr>
            </w:pPr>
            <w:r w:rsidRPr="00226883">
              <w:rPr>
                <w:rFonts w:ascii="Calibri" w:hAnsi="Calibri" w:cs="Calibri"/>
                <w:color w:val="007BB8"/>
                <w:kern w:val="2"/>
                <w:szCs w:val="24"/>
              </w:rPr>
              <w:t>Atitinkamas Sutartyje numatytas paslaugas turi teikti šioje Sutartyje nurodyti Tiekėjo specialistai.</w:t>
            </w:r>
          </w:p>
          <w:p w14:paraId="67505B18" w14:textId="77777777" w:rsidR="00A70066" w:rsidRPr="00226883" w:rsidRDefault="00A70066" w:rsidP="00A70066">
            <w:pPr>
              <w:jc w:val="both"/>
              <w:rPr>
                <w:rFonts w:ascii="Calibri" w:hAnsi="Calibri" w:cs="Calibri"/>
                <w:color w:val="007BB8"/>
                <w:kern w:val="2"/>
                <w:szCs w:val="24"/>
              </w:rPr>
            </w:pPr>
            <w:r w:rsidRPr="00226883">
              <w:rPr>
                <w:rFonts w:ascii="Calibri" w:hAnsi="Calibri" w:cs="Calibri"/>
                <w:color w:val="007BB8"/>
                <w:kern w:val="2"/>
                <w:szCs w:val="24"/>
              </w:rPr>
              <w:t xml:space="preserve">Tiekėjas, bet kuriuo Sutarties galiojimo laikotarpiu, Pirkėjui paprašius, pateikia patvirtinimą, kad Sutartyje nurodyti Tiekėjo specialistai teikia Sutartyje ir Techninėje specifikacijoje numatytas paslaugas (jeigu tai nesimato iš kitų dokumentų, kuriuos Pirkėjui Tiekėjas teikia vykdydamas Sutartį (pvz. suteiktų paslaugų perdavimo – priėmimo aktas, suteiktų paslaugų ataskaita ir .t.t). Visi Pirkėjui pateikiami dokumentai turi būti pasirašyti Tiekėjo atsakingo asmens ir pateikti už Sutartį atsakingam asmeniui, nurodytam 2.1 papunktyje, elektroniniu paštu. Tiekėjas privalo pateikti prašomus dokumentus ne vėliau </w:t>
            </w:r>
            <w:r w:rsidRPr="00226883">
              <w:rPr>
                <w:rFonts w:ascii="Calibri" w:hAnsi="Calibri" w:cs="Calibri"/>
                <w:color w:val="007BB8"/>
                <w:kern w:val="2"/>
                <w:szCs w:val="24"/>
              </w:rPr>
              <w:lastRenderedPageBreak/>
              <w:t>kaip per 10 darbo dienų nuo Pirkėjo rašytinio prašymo gavimo dienos.</w:t>
            </w:r>
          </w:p>
          <w:p w14:paraId="449C3520" w14:textId="2EC0C24C" w:rsidR="00440573" w:rsidRPr="00226883" w:rsidRDefault="00A70066" w:rsidP="00A70066">
            <w:pPr>
              <w:jc w:val="both"/>
              <w:rPr>
                <w:rFonts w:ascii="Calibri" w:hAnsi="Calibri" w:cs="Calibri"/>
                <w:kern w:val="2"/>
                <w:szCs w:val="24"/>
              </w:rPr>
            </w:pPr>
            <w:r w:rsidRPr="00226883">
              <w:rPr>
                <w:rFonts w:ascii="Calibri" w:hAnsi="Calibri" w:cs="Calibri"/>
                <w:bCs/>
                <w:color w:val="007BB8"/>
                <w:kern w:val="2"/>
                <w:szCs w:val="24"/>
              </w:rPr>
              <w:t xml:space="preserve">Jeigu paaiškėja, kad Paslaugas teikia ne Sutartyje nurodytas Tiekėjo specialistas ir Tiekėjas nebuvo kreipęsis į Pirkėją su prašymu pakeisti Sutartyje nurodytą specialistą ir todėl nebuvo patikrinta jo atitiktis Pirkimo sąlygose nustatytiems kokybiniams kriterijams arba Pirkėjui patikrinus ir nustačius, kad naujai siūlomo specialisto kokybiniai kriterijai yra žemesni nei keičiamo specialisto, kuris vertinant pasiūlymus buvo gavęs papildomų balų už kokybinius kriterijus, </w:t>
            </w:r>
            <w:r w:rsidRPr="00226883">
              <w:rPr>
                <w:rFonts w:ascii="Calibri" w:hAnsi="Calibri" w:cs="Calibri"/>
                <w:color w:val="007BB8"/>
                <w:kern w:val="2"/>
                <w:szCs w:val="24"/>
              </w:rPr>
              <w:t xml:space="preserve">Tiekėjui, </w:t>
            </w:r>
            <w:r w:rsidRPr="00226883">
              <w:rPr>
                <w:rFonts w:ascii="Calibri" w:hAnsi="Calibri" w:cs="Calibri"/>
                <w:bCs/>
                <w:color w:val="007BB8"/>
                <w:kern w:val="2"/>
                <w:szCs w:val="24"/>
              </w:rPr>
              <w:t xml:space="preserve">už kiekvieną nustatytą tokį pažeidimo atvejį, </w:t>
            </w:r>
            <w:r w:rsidRPr="00226883">
              <w:rPr>
                <w:rFonts w:ascii="Calibri" w:hAnsi="Calibri" w:cs="Calibri"/>
                <w:color w:val="007BB8"/>
                <w:kern w:val="2"/>
                <w:szCs w:val="24"/>
              </w:rPr>
              <w:t>taikoma Specialiųjų sąlygų 9.4 punkte numatyta bauda.</w:t>
            </w:r>
          </w:p>
        </w:tc>
      </w:tr>
      <w:tr w:rsidR="00440573" w:rsidRPr="00226883" w14:paraId="759FE80C" w14:textId="77777777" w:rsidTr="7817E741">
        <w:trPr>
          <w:trHeight w:val="300"/>
        </w:trPr>
        <w:tc>
          <w:tcPr>
            <w:tcW w:w="9535" w:type="dxa"/>
            <w:gridSpan w:val="4"/>
          </w:tcPr>
          <w:p w14:paraId="4E643707"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lastRenderedPageBreak/>
              <w:t>7. SUTARTIES VYKDYMUI PASITELKIAMI SUBTIEKĖJAI IR (AR) SPECIALISTAI</w:t>
            </w:r>
          </w:p>
        </w:tc>
      </w:tr>
      <w:tr w:rsidR="00440573" w:rsidRPr="00226883" w14:paraId="1A744996" w14:textId="77777777" w:rsidTr="7817E741">
        <w:trPr>
          <w:trHeight w:val="300"/>
        </w:trPr>
        <w:tc>
          <w:tcPr>
            <w:tcW w:w="3094" w:type="dxa"/>
            <w:gridSpan w:val="2"/>
          </w:tcPr>
          <w:p w14:paraId="129612C4" w14:textId="77777777" w:rsidR="00440573" w:rsidRPr="00226883" w:rsidRDefault="00440573" w:rsidP="00440573">
            <w:pPr>
              <w:rPr>
                <w:rFonts w:ascii="Calibri" w:hAnsi="Calibri" w:cs="Calibri"/>
                <w:b/>
                <w:bCs/>
                <w:kern w:val="2"/>
                <w:szCs w:val="24"/>
              </w:rPr>
            </w:pPr>
            <w:r w:rsidRPr="00226883">
              <w:rPr>
                <w:rFonts w:ascii="Calibri" w:hAnsi="Calibri" w:cs="Calibri"/>
                <w:b/>
                <w:bCs/>
                <w:kern w:val="2"/>
                <w:szCs w:val="24"/>
              </w:rPr>
              <w:t>7.1. Sutarties vykdymui pasitelkiami subtiekėjai ir (ar) specialistai</w:t>
            </w:r>
          </w:p>
        </w:tc>
        <w:tc>
          <w:tcPr>
            <w:tcW w:w="6441" w:type="dxa"/>
            <w:gridSpan w:val="2"/>
          </w:tcPr>
          <w:p w14:paraId="0BF62286" w14:textId="77777777" w:rsidR="00A70066" w:rsidRPr="00226883" w:rsidRDefault="00A70066" w:rsidP="00A70066">
            <w:pPr>
              <w:jc w:val="both"/>
              <w:rPr>
                <w:rFonts w:ascii="Calibri" w:hAnsi="Calibri" w:cs="Calibri"/>
                <w:color w:val="2E74B5" w:themeColor="accent5" w:themeShade="BF"/>
                <w:kern w:val="2"/>
                <w:szCs w:val="24"/>
              </w:rPr>
            </w:pPr>
            <w:r w:rsidRPr="00226883">
              <w:rPr>
                <w:rFonts w:ascii="Calibri" w:hAnsi="Calibri" w:cs="Calibri"/>
                <w:color w:val="2E74B5" w:themeColor="accent5" w:themeShade="BF"/>
                <w:kern w:val="2"/>
                <w:szCs w:val="24"/>
              </w:rPr>
              <w:t>Sutarties vykdymui subtiekėjai ir (ar) specialistai nepasitelkiami.</w:t>
            </w:r>
          </w:p>
          <w:p w14:paraId="7C972347" w14:textId="77777777" w:rsidR="00A70066" w:rsidRPr="00226883" w:rsidRDefault="00A70066" w:rsidP="00A70066">
            <w:pPr>
              <w:jc w:val="both"/>
              <w:rPr>
                <w:rFonts w:ascii="Calibri" w:hAnsi="Calibri" w:cs="Calibri"/>
                <w:color w:val="2E74B5" w:themeColor="accent5" w:themeShade="BF"/>
                <w:kern w:val="2"/>
                <w:szCs w:val="24"/>
              </w:rPr>
            </w:pPr>
          </w:p>
          <w:p w14:paraId="4D314843" w14:textId="77777777" w:rsidR="00A70066" w:rsidRPr="00226883" w:rsidRDefault="00A70066" w:rsidP="00A70066">
            <w:pPr>
              <w:jc w:val="both"/>
              <w:rPr>
                <w:rFonts w:ascii="Calibri" w:hAnsi="Calibri" w:cs="Calibri"/>
                <w:color w:val="2E74B5" w:themeColor="accent5" w:themeShade="BF"/>
                <w:kern w:val="2"/>
                <w:szCs w:val="24"/>
              </w:rPr>
            </w:pPr>
            <w:r w:rsidRPr="00226883">
              <w:rPr>
                <w:rFonts w:ascii="Calibri" w:hAnsi="Calibri" w:cs="Calibri"/>
                <w:color w:val="2E74B5" w:themeColor="accent5" w:themeShade="BF"/>
                <w:kern w:val="2"/>
                <w:szCs w:val="24"/>
              </w:rPr>
              <w:t>arba</w:t>
            </w:r>
          </w:p>
          <w:p w14:paraId="76AE1AB6" w14:textId="77777777" w:rsidR="00A70066" w:rsidRPr="00226883" w:rsidRDefault="00A70066" w:rsidP="00A70066">
            <w:pPr>
              <w:jc w:val="both"/>
              <w:rPr>
                <w:rFonts w:ascii="Calibri" w:hAnsi="Calibri" w:cs="Calibri"/>
                <w:color w:val="2E74B5" w:themeColor="accent5" w:themeShade="BF"/>
                <w:kern w:val="2"/>
                <w:szCs w:val="24"/>
              </w:rPr>
            </w:pPr>
          </w:p>
          <w:p w14:paraId="10514FEF" w14:textId="1B1A01E3" w:rsidR="00440573" w:rsidRPr="00226883" w:rsidRDefault="00A70066" w:rsidP="00A70066">
            <w:pPr>
              <w:jc w:val="both"/>
              <w:rPr>
                <w:rFonts w:ascii="Calibri" w:hAnsi="Calibri" w:cs="Calibri"/>
                <w:b/>
                <w:kern w:val="2"/>
                <w:szCs w:val="24"/>
              </w:rPr>
            </w:pPr>
            <w:r w:rsidRPr="00226883">
              <w:rPr>
                <w:rFonts w:ascii="Calibri" w:hAnsi="Calibri" w:cs="Calibri"/>
                <w:color w:val="2E74B5" w:themeColor="accent5" w:themeShade="BF"/>
                <w:kern w:val="2"/>
                <w:szCs w:val="24"/>
              </w:rPr>
              <w:t xml:space="preserve">Sutarties vykdymui pasitelkiami subtiekėjai ir (ar) specialistai yra nurodyti Sutarties priede Nr. </w:t>
            </w:r>
            <w:r w:rsidR="00C95B10">
              <w:rPr>
                <w:rFonts w:ascii="Calibri" w:hAnsi="Calibri" w:cs="Calibri"/>
                <w:color w:val="2E74B5" w:themeColor="accent5" w:themeShade="BF"/>
                <w:kern w:val="2"/>
                <w:szCs w:val="24"/>
              </w:rPr>
              <w:t>4</w:t>
            </w:r>
            <w:r w:rsidR="00B415B9">
              <w:rPr>
                <w:rFonts w:ascii="Calibri" w:hAnsi="Calibri" w:cs="Calibri"/>
                <w:color w:val="2E74B5" w:themeColor="accent5" w:themeShade="BF"/>
                <w:kern w:val="2"/>
                <w:szCs w:val="24"/>
              </w:rPr>
              <w:t xml:space="preserve"> </w:t>
            </w:r>
            <w:r w:rsidRPr="00226883">
              <w:rPr>
                <w:rFonts w:ascii="Calibri" w:hAnsi="Calibri" w:cs="Calibri"/>
                <w:color w:val="2E74B5" w:themeColor="accent5" w:themeShade="BF"/>
                <w:kern w:val="2"/>
                <w:szCs w:val="24"/>
              </w:rPr>
              <w:t xml:space="preserve"> „Sutarties vykdymui pasitelkiami subtiekėjai ir (ar) specialistai“</w:t>
            </w:r>
          </w:p>
        </w:tc>
      </w:tr>
      <w:tr w:rsidR="00440573" w:rsidRPr="00226883" w14:paraId="4677BEA7" w14:textId="77777777" w:rsidTr="7817E741">
        <w:trPr>
          <w:trHeight w:val="300"/>
        </w:trPr>
        <w:tc>
          <w:tcPr>
            <w:tcW w:w="9535" w:type="dxa"/>
            <w:gridSpan w:val="4"/>
          </w:tcPr>
          <w:p w14:paraId="7A37B716"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t>8. PRIEVOLIŲ PAGAL SUTARTĮ ĮVYKDYMO UŽTIKRINIMAS</w:t>
            </w:r>
          </w:p>
        </w:tc>
      </w:tr>
      <w:tr w:rsidR="00440573" w:rsidRPr="00226883" w14:paraId="4155B16E" w14:textId="77777777" w:rsidTr="7817E741">
        <w:trPr>
          <w:trHeight w:val="300"/>
        </w:trPr>
        <w:tc>
          <w:tcPr>
            <w:tcW w:w="3094" w:type="dxa"/>
            <w:gridSpan w:val="2"/>
          </w:tcPr>
          <w:p w14:paraId="7AD9E9A7" w14:textId="77777777" w:rsidR="00440573" w:rsidRPr="00226883" w:rsidRDefault="00440573" w:rsidP="00440573">
            <w:pPr>
              <w:rPr>
                <w:rFonts w:ascii="Calibri" w:hAnsi="Calibri" w:cs="Calibri"/>
                <w:b/>
                <w:kern w:val="2"/>
                <w:szCs w:val="24"/>
              </w:rPr>
            </w:pPr>
            <w:r w:rsidRPr="00226883">
              <w:rPr>
                <w:rFonts w:ascii="Calibri" w:hAnsi="Calibri" w:cs="Calibri"/>
                <w:b/>
                <w:kern w:val="2"/>
                <w:szCs w:val="24"/>
              </w:rPr>
              <w:t>8.1. Prievolių pagal Sutartį įvykdymo užtikrinimas</w:t>
            </w:r>
          </w:p>
        </w:tc>
        <w:tc>
          <w:tcPr>
            <w:tcW w:w="6441" w:type="dxa"/>
            <w:gridSpan w:val="2"/>
          </w:tcPr>
          <w:p w14:paraId="73CF006A" w14:textId="77777777" w:rsidR="00A70066" w:rsidRPr="00226883" w:rsidRDefault="00A70066" w:rsidP="00A70066">
            <w:pPr>
              <w:jc w:val="both"/>
              <w:rPr>
                <w:rFonts w:ascii="Calibri" w:hAnsi="Calibri" w:cs="Calibri"/>
                <w:kern w:val="2"/>
                <w:szCs w:val="24"/>
              </w:rPr>
            </w:pPr>
            <w:r w:rsidRPr="00226883">
              <w:rPr>
                <w:rFonts w:ascii="Calibri" w:hAnsi="Calibri" w:cs="Calibri"/>
                <w:kern w:val="2"/>
                <w:szCs w:val="24"/>
              </w:rPr>
              <w:t>Prievolių pagal Sutartį įvykdymas užtikrinamas:</w:t>
            </w:r>
          </w:p>
          <w:p w14:paraId="674FC988" w14:textId="77C6D051" w:rsidR="00A70066" w:rsidRPr="007720D3" w:rsidRDefault="00A70066" w:rsidP="007720D3">
            <w:pPr>
              <w:pStyle w:val="Sraopastraipa"/>
              <w:numPr>
                <w:ilvl w:val="0"/>
                <w:numId w:val="3"/>
              </w:numPr>
              <w:tabs>
                <w:tab w:val="left" w:pos="320"/>
              </w:tabs>
              <w:ind w:hanging="720"/>
              <w:jc w:val="both"/>
              <w:rPr>
                <w:rFonts w:ascii="Calibri" w:hAnsi="Calibri" w:cs="Calibri"/>
                <w:kern w:val="2"/>
                <w:szCs w:val="24"/>
              </w:rPr>
            </w:pPr>
            <w:r w:rsidRPr="007720D3">
              <w:rPr>
                <w:rFonts w:ascii="Calibri" w:hAnsi="Calibri" w:cs="Calibri"/>
                <w:kern w:val="2"/>
                <w:szCs w:val="24"/>
              </w:rPr>
              <w:t>Netesybomis (delspinigiais, bauda);</w:t>
            </w:r>
          </w:p>
          <w:p w14:paraId="2D80CD6E" w14:textId="183C5F31" w:rsidR="00440573" w:rsidRPr="007720D3" w:rsidRDefault="00A70066" w:rsidP="007720D3">
            <w:pPr>
              <w:pStyle w:val="Sraopastraipa"/>
              <w:numPr>
                <w:ilvl w:val="0"/>
                <w:numId w:val="3"/>
              </w:numPr>
              <w:tabs>
                <w:tab w:val="left" w:pos="334"/>
              </w:tabs>
              <w:ind w:left="0" w:firstLine="0"/>
              <w:jc w:val="both"/>
              <w:rPr>
                <w:rFonts w:ascii="Calibri" w:hAnsi="Calibri" w:cs="Calibri"/>
                <w:kern w:val="2"/>
                <w:szCs w:val="24"/>
              </w:rPr>
            </w:pPr>
            <w:r w:rsidRPr="007720D3">
              <w:rPr>
                <w:rFonts w:ascii="Calibri" w:hAnsi="Calibri" w:cs="Calibri"/>
                <w:kern w:val="2"/>
                <w:szCs w:val="24"/>
              </w:rPr>
              <w:t>Pirmo pareikalavimo banko garantija arba Draudimo bendrovės laidavimo draudimu</w:t>
            </w:r>
          </w:p>
        </w:tc>
      </w:tr>
      <w:tr w:rsidR="00440573" w:rsidRPr="00226883" w14:paraId="25D80381" w14:textId="77777777" w:rsidTr="7817E741">
        <w:trPr>
          <w:trHeight w:val="300"/>
        </w:trPr>
        <w:tc>
          <w:tcPr>
            <w:tcW w:w="3094" w:type="dxa"/>
            <w:gridSpan w:val="2"/>
          </w:tcPr>
          <w:p w14:paraId="0F8492D8" w14:textId="65641063" w:rsidR="00440573" w:rsidRPr="00226883" w:rsidRDefault="00440573" w:rsidP="00440573">
            <w:pPr>
              <w:rPr>
                <w:rFonts w:ascii="Calibri" w:hAnsi="Calibri" w:cs="Calibri"/>
                <w:b/>
                <w:kern w:val="2"/>
                <w:szCs w:val="24"/>
              </w:rPr>
            </w:pPr>
            <w:r w:rsidRPr="00226883">
              <w:rPr>
                <w:rFonts w:ascii="Calibri" w:hAnsi="Calibri" w:cs="Calibri"/>
                <w:b/>
                <w:kern w:val="2"/>
                <w:szCs w:val="24"/>
              </w:rPr>
              <w:t>8.2 Sutarties įvykdymo užtikrinimo galiojimo terminas</w:t>
            </w:r>
          </w:p>
        </w:tc>
        <w:tc>
          <w:tcPr>
            <w:tcW w:w="6441" w:type="dxa"/>
            <w:gridSpan w:val="2"/>
          </w:tcPr>
          <w:p w14:paraId="6A3C4961" w14:textId="55EDD7AD" w:rsidR="00440573" w:rsidRPr="00226883" w:rsidRDefault="00A70066" w:rsidP="00A70066">
            <w:pPr>
              <w:jc w:val="both"/>
              <w:rPr>
                <w:rFonts w:ascii="Calibri" w:hAnsi="Calibri" w:cs="Calibri"/>
                <w:kern w:val="2"/>
                <w:szCs w:val="24"/>
              </w:rPr>
            </w:pPr>
            <w:r w:rsidRPr="00226883">
              <w:rPr>
                <w:rFonts w:ascii="Calibri" w:hAnsi="Calibri" w:cs="Calibri"/>
                <w:bCs/>
                <w:kern w:val="2"/>
                <w:szCs w:val="24"/>
              </w:rPr>
              <w:t xml:space="preserve">Sutarties įvykdymo užtikrinimo galiojimo terminas turi būti ne trumpesnis nei </w:t>
            </w:r>
            <w:r w:rsidRPr="00226883">
              <w:rPr>
                <w:rFonts w:ascii="Calibri" w:hAnsi="Calibri" w:cs="Calibri"/>
                <w:kern w:val="2"/>
                <w:szCs w:val="24"/>
              </w:rPr>
              <w:t>Sutarties galiojimo terminas.</w:t>
            </w:r>
          </w:p>
        </w:tc>
      </w:tr>
      <w:tr w:rsidR="00440573" w:rsidRPr="00226883" w14:paraId="2A4E7446" w14:textId="77777777" w:rsidTr="7817E741">
        <w:trPr>
          <w:trHeight w:val="300"/>
        </w:trPr>
        <w:tc>
          <w:tcPr>
            <w:tcW w:w="3094" w:type="dxa"/>
            <w:gridSpan w:val="2"/>
          </w:tcPr>
          <w:p w14:paraId="6B0B299A" w14:textId="77777777" w:rsidR="00440573" w:rsidRPr="00226883" w:rsidRDefault="00440573" w:rsidP="00440573">
            <w:pPr>
              <w:rPr>
                <w:rFonts w:ascii="Calibri" w:hAnsi="Calibri" w:cs="Calibri"/>
                <w:b/>
                <w:kern w:val="2"/>
                <w:szCs w:val="24"/>
              </w:rPr>
            </w:pPr>
            <w:r w:rsidRPr="00226883">
              <w:rPr>
                <w:rFonts w:ascii="Calibri" w:hAnsi="Calibri" w:cs="Calibri"/>
                <w:b/>
                <w:kern w:val="2"/>
                <w:szCs w:val="24"/>
              </w:rPr>
              <w:t>8.3. Sutarties įvykdymo užtikrinimo pateikimas</w:t>
            </w:r>
          </w:p>
        </w:tc>
        <w:tc>
          <w:tcPr>
            <w:tcW w:w="6441" w:type="dxa"/>
            <w:gridSpan w:val="2"/>
          </w:tcPr>
          <w:p w14:paraId="47D3FAEF" w14:textId="7D3BDF3A" w:rsidR="00440573" w:rsidRPr="00226883" w:rsidRDefault="00A70066" w:rsidP="1A16396C">
            <w:pPr>
              <w:jc w:val="both"/>
              <w:rPr>
                <w:rFonts w:ascii="Calibri" w:hAnsi="Calibri" w:cs="Calibri"/>
              </w:rPr>
            </w:pPr>
            <w:r w:rsidRPr="1A16396C">
              <w:rPr>
                <w:rFonts w:ascii="Calibri" w:hAnsi="Calibri" w:cs="Calibri"/>
                <w:color w:val="000000"/>
                <w:kern w:val="2"/>
                <w:shd w:val="clear" w:color="auto" w:fill="FFFFFF"/>
              </w:rPr>
              <w:t xml:space="preserve">Tiekėjas ne vėliau kaip </w:t>
            </w:r>
            <w:r w:rsidRPr="001B188B">
              <w:rPr>
                <w:rFonts w:ascii="Calibri" w:hAnsi="Calibri" w:cs="Calibri"/>
                <w:kern w:val="2"/>
                <w:shd w:val="clear" w:color="auto" w:fill="FFFFFF"/>
              </w:rPr>
              <w:t xml:space="preserve">per 10 (dešimt) </w:t>
            </w:r>
            <w:r w:rsidRPr="00200224">
              <w:rPr>
                <w:rFonts w:ascii="Calibri" w:hAnsi="Calibri" w:cs="Calibri"/>
                <w:kern w:val="2"/>
                <w:shd w:val="clear" w:color="auto" w:fill="FFFFFF"/>
              </w:rPr>
              <w:t xml:space="preserve">darbo dienų nuo </w:t>
            </w:r>
            <w:r w:rsidRPr="001B188B">
              <w:rPr>
                <w:rFonts w:ascii="Calibri" w:hAnsi="Calibri" w:cs="Calibri"/>
                <w:kern w:val="2"/>
                <w:shd w:val="clear" w:color="auto" w:fill="FFFFFF"/>
              </w:rPr>
              <w:t xml:space="preserve">Sutarties </w:t>
            </w:r>
            <w:r w:rsidRPr="001B188B">
              <w:rPr>
                <w:rFonts w:ascii="Calibri" w:hAnsi="Calibri" w:cs="Calibri"/>
                <w:color w:val="000000"/>
                <w:kern w:val="2"/>
                <w:shd w:val="clear" w:color="auto" w:fill="FFFFFF"/>
              </w:rPr>
              <w:t xml:space="preserve">pasirašymo dienos </w:t>
            </w:r>
            <w:r w:rsidRPr="001B188B">
              <w:rPr>
                <w:rFonts w:ascii="Calibri" w:hAnsi="Calibri" w:cs="Calibri"/>
                <w:kern w:val="2"/>
                <w:shd w:val="clear" w:color="auto" w:fill="FFFFFF"/>
              </w:rPr>
              <w:t>turi pateikti Pirkėjui n</w:t>
            </w:r>
            <w:r w:rsidRPr="00200224">
              <w:rPr>
                <w:rFonts w:ascii="Calibri" w:hAnsi="Calibri" w:cs="Calibri"/>
                <w:lang w:eastAsia="ar-SA"/>
              </w:rPr>
              <w:t xml:space="preserve">e mažiau kaip </w:t>
            </w:r>
            <w:r w:rsidR="003229D5" w:rsidRPr="00200224">
              <w:rPr>
                <w:rFonts w:ascii="Calibri" w:hAnsi="Calibri" w:cs="Calibri"/>
                <w:lang w:eastAsia="ar-SA"/>
              </w:rPr>
              <w:t>5</w:t>
            </w:r>
            <w:r w:rsidRPr="001B188B">
              <w:rPr>
                <w:rFonts w:ascii="Calibri" w:hAnsi="Calibri" w:cs="Calibri"/>
                <w:lang w:eastAsia="ar-SA"/>
              </w:rPr>
              <w:t xml:space="preserve"> (</w:t>
            </w:r>
            <w:r w:rsidR="003229D5" w:rsidRPr="001B188B">
              <w:rPr>
                <w:rFonts w:ascii="Calibri" w:hAnsi="Calibri" w:cs="Calibri"/>
                <w:lang w:eastAsia="ar-SA"/>
              </w:rPr>
              <w:t>penkių</w:t>
            </w:r>
            <w:r w:rsidRPr="001B188B">
              <w:rPr>
                <w:rFonts w:ascii="Calibri" w:hAnsi="Calibri" w:cs="Calibri"/>
                <w:lang w:eastAsia="ar-SA"/>
              </w:rPr>
              <w:t xml:space="preserve">) </w:t>
            </w:r>
            <w:r w:rsidRPr="00200224">
              <w:rPr>
                <w:rFonts w:ascii="Calibri" w:hAnsi="Calibri" w:cs="Calibri"/>
                <w:lang w:eastAsia="ar-SA"/>
              </w:rPr>
              <w:t xml:space="preserve">procentų </w:t>
            </w:r>
            <w:r w:rsidRPr="00200224">
              <w:rPr>
                <w:rFonts w:ascii="Calibri" w:hAnsi="Calibri" w:cs="Calibri"/>
                <w:kern w:val="2"/>
                <w:shd w:val="clear" w:color="auto" w:fill="FFFFFF"/>
              </w:rPr>
              <w:t xml:space="preserve">nuo Sutarties </w:t>
            </w:r>
            <w:r w:rsidR="0A51858B" w:rsidRPr="00200224">
              <w:rPr>
                <w:rFonts w:ascii="Calibri" w:hAnsi="Calibri" w:cs="Calibri"/>
              </w:rPr>
              <w:t xml:space="preserve"> </w:t>
            </w:r>
            <w:r w:rsidR="4B31F7B7" w:rsidRPr="00200224">
              <w:rPr>
                <w:rFonts w:ascii="Calibri" w:hAnsi="Calibri" w:cs="Calibri"/>
              </w:rPr>
              <w:t>kainos</w:t>
            </w:r>
            <w:r w:rsidRPr="00200224">
              <w:rPr>
                <w:rFonts w:ascii="Calibri" w:hAnsi="Calibri" w:cs="Calibri"/>
                <w:kern w:val="2"/>
                <w:shd w:val="clear" w:color="auto" w:fill="FFFFFF"/>
              </w:rPr>
              <w:t>,</w:t>
            </w:r>
            <w:r w:rsidRPr="00200224">
              <w:rPr>
                <w:rFonts w:ascii="Calibri" w:hAnsi="Calibri" w:cs="Calibri"/>
                <w:kern w:val="2"/>
              </w:rPr>
              <w:t xml:space="preserve"> </w:t>
            </w:r>
            <w:r w:rsidRPr="00200224">
              <w:rPr>
                <w:rFonts w:ascii="Calibri" w:hAnsi="Calibri" w:cs="Calibri"/>
                <w:kern w:val="2"/>
                <w:shd w:val="clear" w:color="auto" w:fill="FFFFFF"/>
              </w:rPr>
              <w:t xml:space="preserve">nurodytos </w:t>
            </w:r>
            <w:r w:rsidRPr="00200224">
              <w:rPr>
                <w:rFonts w:ascii="Calibri" w:hAnsi="Calibri" w:cs="Calibri"/>
                <w:kern w:val="2"/>
              </w:rPr>
              <w:t xml:space="preserve">Specialiųjų sąlygų </w:t>
            </w:r>
            <w:r w:rsidRPr="1A16396C">
              <w:rPr>
                <w:rFonts w:ascii="Calibri" w:hAnsi="Calibri" w:cs="Calibri"/>
                <w:kern w:val="2"/>
                <w:shd w:val="clear" w:color="auto" w:fill="FFFFFF"/>
              </w:rPr>
              <w:t xml:space="preserve">5.2 punkte, pirmo pareikalavimo banko garantiją </w:t>
            </w:r>
            <w:r w:rsidRPr="1A16396C">
              <w:rPr>
                <w:rFonts w:ascii="Calibri" w:hAnsi="Calibri" w:cs="Calibri"/>
                <w:kern w:val="2"/>
              </w:rPr>
              <w:t>arba</w:t>
            </w:r>
            <w:r w:rsidRPr="1A16396C">
              <w:rPr>
                <w:rFonts w:ascii="Calibri" w:hAnsi="Calibri" w:cs="Calibri"/>
                <w:kern w:val="2"/>
                <w:shd w:val="clear" w:color="auto" w:fill="FFFFFF"/>
              </w:rPr>
              <w:t xml:space="preserve"> draudimo bendrovės laidavimo draudimo raštą, atitinkančius </w:t>
            </w:r>
            <w:r w:rsidRPr="1A16396C">
              <w:rPr>
                <w:rFonts w:ascii="Calibri" w:hAnsi="Calibri" w:cs="Calibri"/>
                <w:color w:val="000000"/>
                <w:kern w:val="2"/>
                <w:shd w:val="clear" w:color="auto" w:fill="FFFFFF"/>
              </w:rPr>
              <w:t>Bendrųjų sąlygų 10 skyriaus reikalavimus. Esant poreikiui, gavus Tiekėjo prašymą, šis terminas gali būti pratęstas Šalių suderintam terminui.</w:t>
            </w:r>
          </w:p>
        </w:tc>
      </w:tr>
      <w:tr w:rsidR="00440573" w:rsidRPr="00226883" w14:paraId="15859C99" w14:textId="77777777" w:rsidTr="7817E741">
        <w:trPr>
          <w:trHeight w:val="300"/>
        </w:trPr>
        <w:tc>
          <w:tcPr>
            <w:tcW w:w="9535" w:type="dxa"/>
            <w:gridSpan w:val="4"/>
          </w:tcPr>
          <w:p w14:paraId="1ECF65EB"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t>9. ŠALIŲ ATSAKOMYBĖ</w:t>
            </w:r>
          </w:p>
        </w:tc>
      </w:tr>
      <w:tr w:rsidR="00440573" w:rsidRPr="00226883" w14:paraId="751AAE6F" w14:textId="77777777" w:rsidTr="7817E741">
        <w:trPr>
          <w:trHeight w:val="300"/>
        </w:trPr>
        <w:tc>
          <w:tcPr>
            <w:tcW w:w="3094" w:type="dxa"/>
            <w:gridSpan w:val="2"/>
          </w:tcPr>
          <w:p w14:paraId="41D56436" w14:textId="067E4BE6" w:rsidR="00440573" w:rsidRPr="00226883" w:rsidRDefault="00440573" w:rsidP="00440573">
            <w:pPr>
              <w:rPr>
                <w:rFonts w:ascii="Calibri" w:hAnsi="Calibri" w:cs="Calibri"/>
                <w:b/>
                <w:kern w:val="2"/>
                <w:szCs w:val="24"/>
              </w:rPr>
            </w:pPr>
            <w:r w:rsidRPr="00226883">
              <w:rPr>
                <w:rFonts w:ascii="Calibri" w:hAnsi="Calibri" w:cs="Calibri"/>
                <w:b/>
                <w:kern w:val="2"/>
                <w:szCs w:val="24"/>
              </w:rPr>
              <w:t>9.1. Pirkėjui taikomos netesybos už mokėjimų pagal Sutartį vėlavimą</w:t>
            </w:r>
          </w:p>
        </w:tc>
        <w:tc>
          <w:tcPr>
            <w:tcW w:w="6441" w:type="dxa"/>
            <w:gridSpan w:val="2"/>
          </w:tcPr>
          <w:p w14:paraId="070C11FC" w14:textId="5199AD61" w:rsidR="00440573" w:rsidRPr="00226883" w:rsidRDefault="00A70066" w:rsidP="75415A91">
            <w:pPr>
              <w:spacing w:line="259" w:lineRule="auto"/>
              <w:jc w:val="both"/>
              <w:rPr>
                <w:rFonts w:ascii="Calibri" w:hAnsi="Calibri" w:cs="Calibri"/>
                <w:color w:val="000000"/>
                <w:kern w:val="2"/>
              </w:rPr>
            </w:pPr>
            <w:r w:rsidRPr="75415A91">
              <w:rPr>
                <w:rFonts w:ascii="Calibri" w:hAnsi="Calibri" w:cs="Calibri"/>
                <w:color w:val="000000"/>
                <w:kern w:val="2"/>
              </w:rPr>
              <w:t xml:space="preserve">Jei Pirkėjas, gavęs tinkamai pateiktą ir užpildytą Sąskaitą, uždelsia atsiskaityti už tinkamai Tiekėjo suteiktas kokybiškas Paslaugas per Sutartyje </w:t>
            </w:r>
            <w:r w:rsidRPr="001B188B">
              <w:rPr>
                <w:rFonts w:ascii="Calibri" w:hAnsi="Calibri" w:cs="Calibri"/>
                <w:kern w:val="2"/>
              </w:rPr>
              <w:t>nurodytą terminą, Tiekėjas nuo kitos nei nustatytas terminas dienos skaičiuoja Pirkėjui 0,02</w:t>
            </w:r>
            <w:r w:rsidR="00E117EC" w:rsidRPr="001B188B">
              <w:rPr>
                <w:rFonts w:ascii="Calibri" w:hAnsi="Calibri" w:cs="Calibri"/>
                <w:kern w:val="2"/>
              </w:rPr>
              <w:t>6</w:t>
            </w:r>
            <w:r w:rsidRPr="001B188B">
              <w:rPr>
                <w:rFonts w:ascii="Calibri" w:hAnsi="Calibri" w:cs="Calibri"/>
                <w:kern w:val="2"/>
              </w:rPr>
              <w:t xml:space="preserve"> (dvidešimt </w:t>
            </w:r>
            <w:r w:rsidR="00E117EC" w:rsidRPr="001B188B">
              <w:rPr>
                <w:rFonts w:ascii="Calibri" w:hAnsi="Calibri" w:cs="Calibri"/>
                <w:kern w:val="2"/>
              </w:rPr>
              <w:t>šeši</w:t>
            </w:r>
            <w:r w:rsidR="115F5C7B" w:rsidRPr="001B188B">
              <w:rPr>
                <w:rFonts w:ascii="Calibri" w:hAnsi="Calibri" w:cs="Calibri"/>
              </w:rPr>
              <w:t>a</w:t>
            </w:r>
            <w:r w:rsidR="00E117EC" w:rsidRPr="001B188B">
              <w:rPr>
                <w:rFonts w:ascii="Calibri" w:hAnsi="Calibri" w:cs="Calibri"/>
                <w:kern w:val="2"/>
              </w:rPr>
              <w:t>s</w:t>
            </w:r>
            <w:r w:rsidRPr="001B188B">
              <w:rPr>
                <w:rFonts w:ascii="Calibri" w:hAnsi="Calibri" w:cs="Calibri"/>
                <w:kern w:val="2"/>
              </w:rPr>
              <w:t xml:space="preserve"> tūkstant</w:t>
            </w:r>
            <w:r w:rsidR="4BDFE273" w:rsidRPr="001B188B">
              <w:rPr>
                <w:rFonts w:ascii="Calibri" w:hAnsi="Calibri" w:cs="Calibri"/>
              </w:rPr>
              <w:t>ąsia</w:t>
            </w:r>
            <w:r w:rsidRPr="001B188B">
              <w:rPr>
                <w:rFonts w:ascii="Calibri" w:hAnsi="Calibri" w:cs="Calibri"/>
                <w:kern w:val="2"/>
              </w:rPr>
              <w:t xml:space="preserve">s) </w:t>
            </w:r>
            <w:r w:rsidRPr="00200224">
              <w:rPr>
                <w:rFonts w:ascii="Calibri" w:hAnsi="Calibri" w:cs="Calibri"/>
                <w:kern w:val="2"/>
              </w:rPr>
              <w:t xml:space="preserve">procento </w:t>
            </w:r>
            <w:r w:rsidRPr="001B188B">
              <w:rPr>
                <w:rFonts w:ascii="Calibri" w:hAnsi="Calibri" w:cs="Calibri"/>
                <w:kern w:val="2"/>
              </w:rPr>
              <w:t xml:space="preserve">dydžio delspinigius </w:t>
            </w:r>
            <w:r w:rsidRPr="75415A91">
              <w:rPr>
                <w:rFonts w:ascii="Calibri" w:hAnsi="Calibri" w:cs="Calibri"/>
                <w:color w:val="000000"/>
                <w:kern w:val="2"/>
              </w:rPr>
              <w:t xml:space="preserve">nuo neapmokėtos sumos be PVM už kiekvieną </w:t>
            </w:r>
            <w:r w:rsidRPr="75415A91">
              <w:rPr>
                <w:rFonts w:ascii="Calibri" w:hAnsi="Calibri" w:cs="Calibri"/>
                <w:kern w:val="2"/>
              </w:rPr>
              <w:t>vėlavimo dieną.</w:t>
            </w:r>
          </w:p>
        </w:tc>
      </w:tr>
      <w:tr w:rsidR="00E117EC" w:rsidRPr="00226883" w14:paraId="2C60DAC2" w14:textId="77777777" w:rsidTr="7817E741">
        <w:trPr>
          <w:trHeight w:val="300"/>
        </w:trPr>
        <w:tc>
          <w:tcPr>
            <w:tcW w:w="3094" w:type="dxa"/>
            <w:gridSpan w:val="2"/>
          </w:tcPr>
          <w:p w14:paraId="1BA2D9E1" w14:textId="425BB12B" w:rsidR="00E117EC" w:rsidRPr="00226883" w:rsidRDefault="00E117EC" w:rsidP="00E117EC">
            <w:pPr>
              <w:rPr>
                <w:rFonts w:ascii="Calibri" w:hAnsi="Calibri" w:cs="Calibri"/>
                <w:b/>
                <w:kern w:val="2"/>
                <w:szCs w:val="24"/>
              </w:rPr>
            </w:pPr>
            <w:r w:rsidRPr="00226883">
              <w:rPr>
                <w:rFonts w:ascii="Calibri" w:hAnsi="Calibri" w:cs="Calibri"/>
                <w:b/>
                <w:szCs w:val="24"/>
              </w:rPr>
              <w:t>9.2. Tiekėjui taikomos netesybos</w:t>
            </w:r>
          </w:p>
        </w:tc>
        <w:tc>
          <w:tcPr>
            <w:tcW w:w="6441" w:type="dxa"/>
            <w:gridSpan w:val="2"/>
          </w:tcPr>
          <w:p w14:paraId="6C2BB97B" w14:textId="6C9638C8" w:rsidR="00E117EC" w:rsidRPr="001B188B" w:rsidRDefault="00E117EC" w:rsidP="00E117EC">
            <w:pPr>
              <w:jc w:val="both"/>
              <w:rPr>
                <w:rFonts w:ascii="Calibri" w:hAnsi="Calibri" w:cs="Calibri"/>
              </w:rPr>
            </w:pPr>
            <w:r w:rsidRPr="75415A91">
              <w:rPr>
                <w:rFonts w:ascii="Calibri" w:hAnsi="Calibri" w:cs="Calibri"/>
                <w:color w:val="000000"/>
                <w:lang w:val="lt"/>
              </w:rPr>
              <w:t xml:space="preserve">9.2.1. Jeigu Tiekėjas vėluoja suteikti paslaugas , t. y. dėl Tiekėjo kaltės nepasirašomi paslaugų perdavimo – priėmimo aktai 4.1 </w:t>
            </w:r>
            <w:r w:rsidRPr="75415A91">
              <w:rPr>
                <w:rFonts w:ascii="Calibri" w:hAnsi="Calibri" w:cs="Calibri"/>
                <w:color w:val="000000"/>
                <w:lang w:val="lt"/>
              </w:rPr>
              <w:lastRenderedPageBreak/>
              <w:t xml:space="preserve">punkte ir Techninėje specifikacijoje nurodytais terminais arba nevykdo kitų sutartinių įsipareigojimų, Pirkėjas nuo kitos nei nustatytas terminas dienos Tiekėjui </w:t>
            </w:r>
            <w:r w:rsidRPr="001B188B">
              <w:rPr>
                <w:rFonts w:ascii="Calibri" w:hAnsi="Calibri" w:cs="Calibri"/>
                <w:lang w:val="lt"/>
              </w:rPr>
              <w:t xml:space="preserve">skaičiuoja </w:t>
            </w:r>
            <w:r w:rsidRPr="001B188B">
              <w:rPr>
                <w:rFonts w:ascii="Calibri" w:hAnsi="Calibri" w:cs="Calibri"/>
                <w:kern w:val="2"/>
              </w:rPr>
              <w:t>0,026 (dvidešimt šeši</w:t>
            </w:r>
            <w:r w:rsidR="6121EDD9" w:rsidRPr="001B188B">
              <w:rPr>
                <w:rFonts w:ascii="Calibri" w:hAnsi="Calibri" w:cs="Calibri"/>
                <w:kern w:val="2"/>
              </w:rPr>
              <w:t>a</w:t>
            </w:r>
            <w:r w:rsidRPr="001B188B">
              <w:rPr>
                <w:rFonts w:ascii="Calibri" w:hAnsi="Calibri" w:cs="Calibri"/>
                <w:kern w:val="2"/>
              </w:rPr>
              <w:t>s tūkstant</w:t>
            </w:r>
            <w:r w:rsidR="5D3E84D2" w:rsidRPr="001B188B">
              <w:rPr>
                <w:rFonts w:ascii="Calibri" w:hAnsi="Calibri" w:cs="Calibri"/>
                <w:kern w:val="2"/>
              </w:rPr>
              <w:t>ąsia</w:t>
            </w:r>
            <w:r w:rsidRPr="001B188B">
              <w:rPr>
                <w:rFonts w:ascii="Calibri" w:hAnsi="Calibri" w:cs="Calibri"/>
                <w:kern w:val="2"/>
              </w:rPr>
              <w:t>s) procento</w:t>
            </w:r>
            <w:r w:rsidRPr="00200224">
              <w:rPr>
                <w:rFonts w:ascii="Calibri" w:hAnsi="Calibri" w:cs="Calibri"/>
                <w:kern w:val="2"/>
              </w:rPr>
              <w:t xml:space="preserve"> </w:t>
            </w:r>
            <w:r w:rsidRPr="001B188B">
              <w:rPr>
                <w:rFonts w:ascii="Calibri" w:hAnsi="Calibri" w:cs="Calibri"/>
                <w:lang w:val="lt"/>
              </w:rPr>
              <w:t xml:space="preserve">dydžio delspinigius už kiekvieną uždelstą </w:t>
            </w:r>
            <w:r w:rsidRPr="00200224">
              <w:rPr>
                <w:rFonts w:ascii="Calibri" w:hAnsi="Calibri" w:cs="Calibri"/>
                <w:lang w:val="lt"/>
              </w:rPr>
              <w:t xml:space="preserve">dieną </w:t>
            </w:r>
            <w:r w:rsidRPr="001B188B">
              <w:rPr>
                <w:rFonts w:ascii="Calibri" w:hAnsi="Calibri" w:cs="Calibri"/>
                <w:lang w:val="lt"/>
              </w:rPr>
              <w:t>nuo laiku nesuteiktų paslaugų ar kitų sutartinių įsipareigojimų nevykdymo kainos be PVM.</w:t>
            </w:r>
          </w:p>
          <w:p w14:paraId="64779666" w14:textId="49A117B7" w:rsidR="00E117EC" w:rsidRPr="00200224" w:rsidRDefault="00E117EC" w:rsidP="75415A91">
            <w:pPr>
              <w:jc w:val="both"/>
              <w:rPr>
                <w:rFonts w:ascii="Calibri" w:hAnsi="Calibri" w:cs="Calibri"/>
              </w:rPr>
            </w:pPr>
            <w:r w:rsidRPr="001B188B">
              <w:rPr>
                <w:rFonts w:ascii="Calibri" w:hAnsi="Calibri" w:cs="Calibri"/>
                <w:lang w:val="lt"/>
              </w:rPr>
              <w:t xml:space="preserve">9.2.2. Jeigu Tiekėjas vėluoja grąžinti dėl Tiekėjui mokėtinos sumos sumažinimo susidariusią permoką pagal Bendrųjų sąlygų 7.4.1.2 papunktį, Pirkėjas nuo kitos nei nustatytas terminas dienos Tiekėjui skaičiuoja </w:t>
            </w:r>
            <w:r w:rsidRPr="001B188B">
              <w:rPr>
                <w:rFonts w:ascii="Calibri" w:hAnsi="Calibri" w:cs="Calibri"/>
                <w:kern w:val="2"/>
              </w:rPr>
              <w:t>0,026 (dvidešimt šeši</w:t>
            </w:r>
            <w:r w:rsidR="741D0C29" w:rsidRPr="001B188B">
              <w:rPr>
                <w:rFonts w:ascii="Calibri" w:hAnsi="Calibri" w:cs="Calibri"/>
                <w:kern w:val="2"/>
              </w:rPr>
              <w:t>a</w:t>
            </w:r>
            <w:r w:rsidRPr="001B188B">
              <w:rPr>
                <w:rFonts w:ascii="Calibri" w:hAnsi="Calibri" w:cs="Calibri"/>
                <w:kern w:val="2"/>
              </w:rPr>
              <w:t>s tūkstant</w:t>
            </w:r>
            <w:r w:rsidR="28D6E194" w:rsidRPr="001B188B">
              <w:rPr>
                <w:rFonts w:ascii="Calibri" w:hAnsi="Calibri" w:cs="Calibri"/>
                <w:kern w:val="2"/>
              </w:rPr>
              <w:t>ąsias</w:t>
            </w:r>
            <w:r w:rsidRPr="001B188B">
              <w:rPr>
                <w:rFonts w:ascii="Calibri" w:hAnsi="Calibri" w:cs="Calibri"/>
                <w:kern w:val="2"/>
              </w:rPr>
              <w:t>) procento</w:t>
            </w:r>
            <w:r w:rsidRPr="00200224">
              <w:rPr>
                <w:rFonts w:ascii="Calibri" w:hAnsi="Calibri" w:cs="Calibri"/>
                <w:kern w:val="2"/>
              </w:rPr>
              <w:t xml:space="preserve"> </w:t>
            </w:r>
            <w:r w:rsidRPr="001B188B">
              <w:rPr>
                <w:rFonts w:ascii="Calibri" w:hAnsi="Calibri" w:cs="Calibri"/>
                <w:lang w:val="lt"/>
              </w:rPr>
              <w:t xml:space="preserve">dydžio delspinigius už kiekvieną </w:t>
            </w:r>
            <w:r w:rsidRPr="00200224">
              <w:rPr>
                <w:rFonts w:ascii="Calibri" w:hAnsi="Calibri" w:cs="Calibri"/>
                <w:lang w:val="lt"/>
              </w:rPr>
              <w:t xml:space="preserve">uždelstą dieną nuo </w:t>
            </w:r>
            <w:r w:rsidRPr="001B188B">
              <w:rPr>
                <w:rFonts w:ascii="Calibri" w:hAnsi="Calibri" w:cs="Calibri"/>
                <w:lang w:val="lt"/>
              </w:rPr>
              <w:t>laiku negrąžintos permokos kainos be PVM.</w:t>
            </w:r>
          </w:p>
          <w:p w14:paraId="0E6DFBC8" w14:textId="5AD1A47D" w:rsidR="00E117EC" w:rsidRPr="00226883" w:rsidRDefault="00E117EC" w:rsidP="00E117EC">
            <w:pPr>
              <w:jc w:val="both"/>
              <w:rPr>
                <w:rFonts w:ascii="Calibri" w:hAnsi="Calibri" w:cs="Calibri"/>
                <w:b/>
                <w:kern w:val="2"/>
                <w:szCs w:val="24"/>
              </w:rPr>
            </w:pPr>
            <w:r w:rsidRPr="001B188B">
              <w:rPr>
                <w:rFonts w:ascii="Calibri" w:hAnsi="Calibri" w:cs="Calibri"/>
                <w:kern w:val="2"/>
              </w:rPr>
              <w:t xml:space="preserve">9.2.3. Tiekėjas privalo sumokėti Pirkėjui netesybas per </w:t>
            </w:r>
            <w:r w:rsidRPr="001B188B">
              <w:rPr>
                <w:rFonts w:ascii="Calibri" w:hAnsi="Calibri" w:cs="Calibri"/>
                <w:kern w:val="2"/>
                <w:szCs w:val="24"/>
              </w:rPr>
              <w:t xml:space="preserve">30 (trisdešimt) </w:t>
            </w:r>
            <w:r w:rsidRPr="001B188B">
              <w:rPr>
                <w:rFonts w:ascii="Calibri" w:hAnsi="Calibri" w:cs="Calibri"/>
                <w:kern w:val="2"/>
              </w:rPr>
              <w:t xml:space="preserve">dienų nuo Pirkėjo pareikalavimo, jeigu netesybų suma nėra </w:t>
            </w:r>
            <w:r w:rsidRPr="00200224">
              <w:rPr>
                <w:rFonts w:ascii="Calibri" w:hAnsi="Calibri" w:cs="Calibri"/>
              </w:rPr>
              <w:t>išskaitoma iš Tiekėjui m</w:t>
            </w:r>
            <w:r w:rsidRPr="00226883">
              <w:rPr>
                <w:rFonts w:ascii="Calibri" w:hAnsi="Calibri" w:cs="Calibri"/>
              </w:rPr>
              <w:t>okėtinos sumos.</w:t>
            </w:r>
          </w:p>
        </w:tc>
      </w:tr>
      <w:tr w:rsidR="00E117EC" w:rsidRPr="00226883" w14:paraId="681F27EE" w14:textId="77777777" w:rsidTr="7817E741">
        <w:trPr>
          <w:trHeight w:val="300"/>
        </w:trPr>
        <w:tc>
          <w:tcPr>
            <w:tcW w:w="3094" w:type="dxa"/>
            <w:gridSpan w:val="2"/>
          </w:tcPr>
          <w:p w14:paraId="1AB519AC" w14:textId="7CBD3645"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2BA4641" w14:textId="4B902046" w:rsidR="00E117EC" w:rsidRPr="00200224" w:rsidRDefault="00E117EC" w:rsidP="75415A91">
            <w:pPr>
              <w:jc w:val="both"/>
              <w:rPr>
                <w:rFonts w:ascii="Calibri" w:hAnsi="Calibri" w:cs="Calibri"/>
                <w:kern w:val="2"/>
              </w:rPr>
            </w:pPr>
            <w:r w:rsidRPr="75415A91">
              <w:rPr>
                <w:rFonts w:ascii="Calibri" w:hAnsi="Calibri" w:cs="Calibri"/>
                <w:kern w:val="2"/>
              </w:rPr>
              <w:t xml:space="preserve">9.3.1. Nutraukus Sutartį dėl esminio Sutarties pažeidimo, </w:t>
            </w:r>
            <w:r w:rsidRPr="00200224">
              <w:rPr>
                <w:rFonts w:ascii="Calibri" w:hAnsi="Calibri" w:cs="Calibri"/>
                <w:kern w:val="2"/>
              </w:rPr>
              <w:t xml:space="preserve">mokama </w:t>
            </w:r>
            <w:r w:rsidR="003229D5" w:rsidRPr="001B188B">
              <w:rPr>
                <w:rFonts w:ascii="Calibri" w:hAnsi="Calibri" w:cs="Calibri"/>
                <w:kern w:val="2"/>
              </w:rPr>
              <w:t>2</w:t>
            </w:r>
            <w:r w:rsidRPr="001B188B">
              <w:rPr>
                <w:rFonts w:ascii="Calibri" w:hAnsi="Calibri" w:cs="Calibri"/>
                <w:kern w:val="2"/>
              </w:rPr>
              <w:t>0 000 (d</w:t>
            </w:r>
            <w:r w:rsidR="003229D5" w:rsidRPr="001B188B">
              <w:rPr>
                <w:rFonts w:ascii="Calibri" w:hAnsi="Calibri" w:cs="Calibri"/>
                <w:kern w:val="2"/>
              </w:rPr>
              <w:t>vid</w:t>
            </w:r>
            <w:r w:rsidRPr="001B188B">
              <w:rPr>
                <w:rFonts w:ascii="Calibri" w:hAnsi="Calibri" w:cs="Calibri"/>
                <w:kern w:val="2"/>
              </w:rPr>
              <w:t xml:space="preserve">ešimties tūkstančių) </w:t>
            </w:r>
            <w:r w:rsidRPr="00200224">
              <w:rPr>
                <w:rFonts w:ascii="Calibri" w:hAnsi="Calibri" w:cs="Calibri"/>
                <w:kern w:val="2"/>
              </w:rPr>
              <w:t>Eur dydžio bauda.</w:t>
            </w:r>
          </w:p>
          <w:p w14:paraId="5F25E289" w14:textId="77777777" w:rsidR="00E117EC" w:rsidRPr="00200224" w:rsidRDefault="00E117EC" w:rsidP="00E117EC">
            <w:pPr>
              <w:jc w:val="both"/>
              <w:rPr>
                <w:rFonts w:ascii="Calibri" w:hAnsi="Calibri" w:cs="Calibri"/>
                <w:bCs/>
                <w:szCs w:val="24"/>
              </w:rPr>
            </w:pPr>
          </w:p>
          <w:p w14:paraId="7CBFE0C7" w14:textId="3331D63F" w:rsidR="00E117EC" w:rsidRPr="00226883" w:rsidRDefault="00E117EC" w:rsidP="003229D5">
            <w:pPr>
              <w:jc w:val="both"/>
              <w:rPr>
                <w:rFonts w:ascii="Calibri" w:hAnsi="Calibri" w:cs="Calibri"/>
                <w:kern w:val="2"/>
              </w:rPr>
            </w:pPr>
            <w:r w:rsidRPr="00200224">
              <w:rPr>
                <w:rFonts w:ascii="Calibri" w:hAnsi="Calibri" w:cs="Calibri"/>
                <w:kern w:val="2"/>
              </w:rPr>
              <w:t xml:space="preserve">9.3.2. </w:t>
            </w:r>
            <w:r w:rsidRPr="00200224">
              <w:rPr>
                <w:rFonts w:ascii="Calibri" w:hAnsi="Calibri" w:cs="Calibri"/>
              </w:rPr>
              <w:t>Nepagrįstai nutraukus Sutarties vykdymą ne Sutartyje nustatyta tvarka, mokama</w:t>
            </w:r>
            <w:r w:rsidRPr="00200224">
              <w:rPr>
                <w:rFonts w:ascii="Calibri" w:hAnsi="Calibri" w:cs="Calibri"/>
                <w:kern w:val="2"/>
              </w:rPr>
              <w:t xml:space="preserve"> </w:t>
            </w:r>
            <w:r w:rsidR="003229D5" w:rsidRPr="00200224">
              <w:rPr>
                <w:rFonts w:ascii="Calibri" w:hAnsi="Calibri" w:cs="Calibri"/>
                <w:kern w:val="2"/>
              </w:rPr>
              <w:t>2</w:t>
            </w:r>
            <w:r w:rsidRPr="001B188B">
              <w:rPr>
                <w:rFonts w:ascii="Calibri" w:hAnsi="Calibri" w:cs="Calibri"/>
                <w:kern w:val="2"/>
              </w:rPr>
              <w:t>0 000 (d</w:t>
            </w:r>
            <w:r w:rsidR="003229D5" w:rsidRPr="001B188B">
              <w:rPr>
                <w:rFonts w:ascii="Calibri" w:hAnsi="Calibri" w:cs="Calibri"/>
                <w:kern w:val="2"/>
              </w:rPr>
              <w:t>vid</w:t>
            </w:r>
            <w:r w:rsidRPr="001B188B">
              <w:rPr>
                <w:rFonts w:ascii="Calibri" w:hAnsi="Calibri" w:cs="Calibri"/>
                <w:kern w:val="2"/>
              </w:rPr>
              <w:t xml:space="preserve">ešimties tūkstančių) </w:t>
            </w:r>
            <w:r w:rsidRPr="00200224">
              <w:rPr>
                <w:rFonts w:ascii="Calibri" w:hAnsi="Calibri" w:cs="Calibri"/>
                <w:kern w:val="2"/>
              </w:rPr>
              <w:t>Eur dydžio bauda.</w:t>
            </w:r>
          </w:p>
        </w:tc>
      </w:tr>
      <w:tr w:rsidR="00E117EC" w:rsidRPr="00226883" w14:paraId="3A1BC4FA" w14:textId="77777777" w:rsidTr="7817E741">
        <w:trPr>
          <w:trHeight w:val="300"/>
        </w:trPr>
        <w:tc>
          <w:tcPr>
            <w:tcW w:w="3094" w:type="dxa"/>
            <w:gridSpan w:val="2"/>
          </w:tcPr>
          <w:p w14:paraId="0E4BB632" w14:textId="0AF19C99" w:rsidR="00E117EC" w:rsidRPr="00226883" w:rsidRDefault="00E117EC" w:rsidP="00E117EC">
            <w:pPr>
              <w:rPr>
                <w:rFonts w:ascii="Calibri" w:hAnsi="Calibri" w:cs="Calibri"/>
                <w:b/>
                <w:kern w:val="2"/>
                <w:szCs w:val="24"/>
              </w:rPr>
            </w:pPr>
            <w:r w:rsidRPr="00226883">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0B7F8C7" w:rsidR="00E117EC" w:rsidRPr="00200224" w:rsidRDefault="00E117EC" w:rsidP="00E117EC">
            <w:pPr>
              <w:rPr>
                <w:rFonts w:ascii="Calibri" w:hAnsi="Calibri" w:cs="Calibri"/>
                <w:kern w:val="2"/>
                <w:szCs w:val="24"/>
              </w:rPr>
            </w:pPr>
            <w:r w:rsidRPr="001B188B">
              <w:rPr>
                <w:rFonts w:ascii="Calibri" w:hAnsi="Calibri" w:cs="Calibri"/>
                <w:kern w:val="2"/>
                <w:szCs w:val="24"/>
              </w:rPr>
              <w:t xml:space="preserve">5 000 (penki tūkstančiai) </w:t>
            </w:r>
            <w:r w:rsidRPr="00200224">
              <w:rPr>
                <w:rFonts w:ascii="Calibri" w:hAnsi="Calibri" w:cs="Calibri"/>
                <w:kern w:val="2"/>
                <w:szCs w:val="24"/>
              </w:rPr>
              <w:t>Eur už kiekvieną nustatytą pažeidimo atvejį.</w:t>
            </w:r>
          </w:p>
        </w:tc>
      </w:tr>
      <w:tr w:rsidR="00E117EC" w:rsidRPr="00226883" w14:paraId="02A0AD2F" w14:textId="77777777" w:rsidTr="7817E741">
        <w:trPr>
          <w:trHeight w:val="300"/>
        </w:trPr>
        <w:tc>
          <w:tcPr>
            <w:tcW w:w="3094" w:type="dxa"/>
            <w:gridSpan w:val="2"/>
          </w:tcPr>
          <w:p w14:paraId="566076A6" w14:textId="1092562B" w:rsidR="00E117EC" w:rsidRPr="00226883" w:rsidRDefault="00E117EC" w:rsidP="00E117EC">
            <w:pPr>
              <w:rPr>
                <w:rFonts w:ascii="Calibri" w:hAnsi="Calibri" w:cs="Calibri"/>
                <w:b/>
                <w:kern w:val="2"/>
                <w:szCs w:val="24"/>
              </w:rPr>
            </w:pPr>
            <w:r w:rsidRPr="00226883">
              <w:rPr>
                <w:rFonts w:ascii="Calibri" w:hAnsi="Calibri" w:cs="Calibri"/>
                <w:b/>
                <w:kern w:val="2"/>
                <w:szCs w:val="24"/>
              </w:rPr>
              <w:t>9.5. Tiekėjui taikomos baudos dėl aplinkosauginių ir (arba) socialinių kriterijų nesilaikymo</w:t>
            </w:r>
          </w:p>
        </w:tc>
        <w:tc>
          <w:tcPr>
            <w:tcW w:w="6441" w:type="dxa"/>
            <w:gridSpan w:val="2"/>
          </w:tcPr>
          <w:p w14:paraId="748DE540" w14:textId="60264116" w:rsidR="00E117EC" w:rsidRPr="001B188B" w:rsidRDefault="00B155BA" w:rsidP="75415A91">
            <w:pPr>
              <w:rPr>
                <w:rFonts w:ascii="Calibri" w:hAnsi="Calibri" w:cs="Calibri"/>
                <w:kern w:val="2"/>
              </w:rPr>
            </w:pPr>
            <w:r w:rsidRPr="001B188B">
              <w:rPr>
                <w:rFonts w:ascii="Calibri" w:hAnsi="Calibri" w:cs="Calibri"/>
                <w:kern w:val="2"/>
                <w:szCs w:val="24"/>
              </w:rPr>
              <w:t>1 000 (vieno tūkstantis)</w:t>
            </w:r>
            <w:r w:rsidRPr="001B188B">
              <w:rPr>
                <w:rFonts w:ascii="Calibri" w:hAnsi="Calibri" w:cs="Calibri"/>
                <w:kern w:val="2"/>
              </w:rPr>
              <w:t xml:space="preserve"> </w:t>
            </w:r>
            <w:r w:rsidRPr="00200224">
              <w:rPr>
                <w:rFonts w:ascii="Calibri" w:hAnsi="Calibri" w:cs="Calibri"/>
                <w:kern w:val="2"/>
              </w:rPr>
              <w:t>Eur už kiekvieną pažeidimo atvejį</w:t>
            </w:r>
          </w:p>
        </w:tc>
      </w:tr>
      <w:tr w:rsidR="00E117EC" w:rsidRPr="00226883" w14:paraId="7439E02A" w14:textId="77777777" w:rsidTr="7817E741">
        <w:trPr>
          <w:trHeight w:val="300"/>
        </w:trPr>
        <w:tc>
          <w:tcPr>
            <w:tcW w:w="3094" w:type="dxa"/>
            <w:gridSpan w:val="2"/>
          </w:tcPr>
          <w:p w14:paraId="69208AF6" w14:textId="7EE0BDAD" w:rsidR="00E117EC" w:rsidRPr="00226883" w:rsidRDefault="00E117EC" w:rsidP="00E117EC">
            <w:pPr>
              <w:rPr>
                <w:rFonts w:ascii="Calibri" w:hAnsi="Calibri" w:cs="Calibri"/>
                <w:b/>
                <w:kern w:val="2"/>
                <w:szCs w:val="24"/>
              </w:rPr>
            </w:pPr>
            <w:r w:rsidRPr="00226883">
              <w:rPr>
                <w:rFonts w:ascii="Calibri" w:hAnsi="Calibri" w:cs="Calibri"/>
                <w:b/>
                <w:kern w:val="2"/>
                <w:szCs w:val="24"/>
              </w:rPr>
              <w:t>9.6. Tiekėjui / Pirkėjui taikoma bauda dėl konfidencialumo reikalavimų nesilaikymo</w:t>
            </w:r>
          </w:p>
        </w:tc>
        <w:tc>
          <w:tcPr>
            <w:tcW w:w="6441" w:type="dxa"/>
            <w:gridSpan w:val="2"/>
          </w:tcPr>
          <w:p w14:paraId="30A99159" w14:textId="5ECA3114" w:rsidR="00E117EC" w:rsidRPr="001B188B" w:rsidRDefault="009B3D41" w:rsidP="00E117EC">
            <w:pPr>
              <w:rPr>
                <w:rFonts w:ascii="Calibri" w:hAnsi="Calibri" w:cs="Calibri"/>
                <w:kern w:val="2"/>
                <w:szCs w:val="24"/>
              </w:rPr>
            </w:pPr>
            <w:r w:rsidRPr="001B188B">
              <w:rPr>
                <w:rFonts w:ascii="Calibri" w:hAnsi="Calibri" w:cs="Calibri"/>
                <w:kern w:val="2"/>
                <w:szCs w:val="24"/>
              </w:rPr>
              <w:t>5 000 (penki tūkstančiai)</w:t>
            </w:r>
            <w:r w:rsidRPr="001B188B">
              <w:rPr>
                <w:rFonts w:ascii="Calibri" w:hAnsi="Calibri" w:cs="Calibri"/>
                <w:kern w:val="2"/>
              </w:rPr>
              <w:t xml:space="preserve"> </w:t>
            </w:r>
            <w:r w:rsidRPr="00200224">
              <w:rPr>
                <w:rFonts w:ascii="Calibri" w:hAnsi="Calibri" w:cs="Calibri"/>
                <w:kern w:val="2"/>
              </w:rPr>
              <w:t>Eur už kiekvieną pažeidimo atvejį</w:t>
            </w:r>
          </w:p>
        </w:tc>
      </w:tr>
      <w:tr w:rsidR="00E117EC" w:rsidRPr="00226883" w14:paraId="1E6BA83A" w14:textId="77777777" w:rsidTr="7817E741">
        <w:trPr>
          <w:trHeight w:val="300"/>
        </w:trPr>
        <w:tc>
          <w:tcPr>
            <w:tcW w:w="3094" w:type="dxa"/>
            <w:gridSpan w:val="2"/>
          </w:tcPr>
          <w:p w14:paraId="6B59AD7B" w14:textId="3DB423A4" w:rsidR="00E117EC" w:rsidRPr="00226883" w:rsidRDefault="00E117EC" w:rsidP="00E117EC">
            <w:pPr>
              <w:rPr>
                <w:rFonts w:ascii="Calibri" w:hAnsi="Calibri" w:cs="Calibri"/>
                <w:b/>
                <w:kern w:val="2"/>
                <w:szCs w:val="24"/>
              </w:rPr>
            </w:pPr>
            <w:r w:rsidRPr="00226883">
              <w:rPr>
                <w:rFonts w:ascii="Calibri" w:hAnsi="Calibri" w:cs="Calibri"/>
                <w:b/>
              </w:rPr>
              <w:t>9.7. Tiekėjui taikomos netesybos dėl pirkimo dokumentuose nustatytų Kokybinių kriterijų nepasiekimo Sutarties vykdymo metu</w:t>
            </w:r>
          </w:p>
        </w:tc>
        <w:tc>
          <w:tcPr>
            <w:tcW w:w="6441" w:type="dxa"/>
            <w:gridSpan w:val="2"/>
          </w:tcPr>
          <w:p w14:paraId="36D34D82" w14:textId="4EC1DB68" w:rsidR="00B81CC8" w:rsidRPr="001B188B" w:rsidRDefault="00B81CC8" w:rsidP="009B3D41">
            <w:pPr>
              <w:jc w:val="both"/>
              <w:rPr>
                <w:rFonts w:ascii="Calibri" w:hAnsi="Calibri" w:cs="Calibri"/>
                <w:color w:val="5B9BD5" w:themeColor="accent5"/>
                <w:kern w:val="2"/>
              </w:rPr>
            </w:pPr>
            <w:r w:rsidRPr="001B188B">
              <w:rPr>
                <w:rFonts w:ascii="Calibri" w:hAnsi="Calibri" w:cs="Calibri"/>
                <w:color w:val="5B9BD5" w:themeColor="accent5"/>
                <w:kern w:val="2"/>
              </w:rPr>
              <w:t xml:space="preserve">Netaikoma </w:t>
            </w:r>
            <w:r w:rsidR="00E650B3" w:rsidRPr="00226883">
              <w:rPr>
                <w:rFonts w:ascii="Calibri" w:hAnsi="Calibri" w:cs="Calibri"/>
                <w:color w:val="007BB8"/>
                <w:kern w:val="2"/>
                <w:szCs w:val="24"/>
              </w:rPr>
              <w:t>(tuo atveju, jeigu laimėjęs Tiekėjas neatitiko arba nesiūlė Pirkimo sąlygose nustatytų kokybinių kriterijų pasiūlymų vertinimui ir už tai jam nebuvo suteikti balai vertinant Pirkimo pasiūlymus)</w:t>
            </w:r>
          </w:p>
          <w:p w14:paraId="0AE4F7F4" w14:textId="77777777" w:rsidR="00B81CC8" w:rsidRPr="001B188B" w:rsidRDefault="00B81CC8" w:rsidP="009B3D41">
            <w:pPr>
              <w:jc w:val="both"/>
              <w:rPr>
                <w:rFonts w:ascii="Calibri" w:hAnsi="Calibri" w:cs="Calibri"/>
                <w:color w:val="5B9BD5" w:themeColor="accent5"/>
                <w:kern w:val="2"/>
              </w:rPr>
            </w:pPr>
          </w:p>
          <w:p w14:paraId="37E642B3" w14:textId="722EDD19" w:rsidR="00B81CC8" w:rsidRPr="001B188B" w:rsidRDefault="00B81CC8" w:rsidP="009B3D41">
            <w:pPr>
              <w:jc w:val="both"/>
              <w:rPr>
                <w:rFonts w:ascii="Calibri" w:hAnsi="Calibri" w:cs="Calibri"/>
                <w:color w:val="5B9BD5" w:themeColor="accent5"/>
                <w:kern w:val="2"/>
              </w:rPr>
            </w:pPr>
            <w:r w:rsidRPr="001B188B">
              <w:rPr>
                <w:rFonts w:ascii="Calibri" w:hAnsi="Calibri" w:cs="Calibri"/>
                <w:color w:val="5B9BD5" w:themeColor="accent5"/>
                <w:kern w:val="2"/>
              </w:rPr>
              <w:t>arba</w:t>
            </w:r>
          </w:p>
          <w:p w14:paraId="3AE01EFD" w14:textId="77777777" w:rsidR="00B81CC8" w:rsidRPr="001B188B" w:rsidRDefault="00B81CC8" w:rsidP="009B3D41">
            <w:pPr>
              <w:jc w:val="both"/>
              <w:rPr>
                <w:rFonts w:ascii="Calibri" w:hAnsi="Calibri" w:cs="Calibri"/>
                <w:color w:val="5B9BD5" w:themeColor="accent5"/>
                <w:kern w:val="2"/>
              </w:rPr>
            </w:pPr>
          </w:p>
          <w:p w14:paraId="1895A768" w14:textId="49903D42" w:rsidR="00E650B3" w:rsidRDefault="009B3D41" w:rsidP="00E650B3">
            <w:pPr>
              <w:jc w:val="both"/>
              <w:rPr>
                <w:rFonts w:ascii="Calibri" w:hAnsi="Calibri" w:cs="Calibri"/>
                <w:color w:val="007BB8"/>
                <w:kern w:val="2"/>
                <w:szCs w:val="24"/>
              </w:rPr>
            </w:pPr>
            <w:r w:rsidRPr="001B188B">
              <w:rPr>
                <w:rFonts w:ascii="Calibri" w:hAnsi="Calibri" w:cs="Calibri"/>
                <w:color w:val="5B9BD5" w:themeColor="accent5"/>
                <w:kern w:val="2"/>
              </w:rPr>
              <w:t>5 000,00 (penki tūkstančiai) Eur už kiekvieną pažeidimą</w:t>
            </w:r>
            <w:r w:rsidR="00E650B3">
              <w:rPr>
                <w:rFonts w:ascii="Calibri" w:hAnsi="Calibri" w:cs="Calibri"/>
                <w:color w:val="5B9BD5" w:themeColor="accent5"/>
                <w:kern w:val="2"/>
              </w:rPr>
              <w:t>, kai</w:t>
            </w:r>
            <w:r w:rsidR="00253EFC">
              <w:rPr>
                <w:rFonts w:ascii="Calibri" w:hAnsi="Calibri" w:cs="Calibri"/>
                <w:color w:val="5B9BD5" w:themeColor="accent5"/>
                <w:kern w:val="2"/>
              </w:rPr>
              <w:t>:</w:t>
            </w:r>
          </w:p>
          <w:p w14:paraId="0ACA7078" w14:textId="6934510A" w:rsidR="00E650B3" w:rsidRDefault="00E650B3" w:rsidP="00E650B3">
            <w:pPr>
              <w:jc w:val="both"/>
              <w:rPr>
                <w:rFonts w:ascii="Calibri" w:hAnsi="Calibri" w:cs="Calibri"/>
                <w:color w:val="007BB8"/>
                <w:kern w:val="2"/>
                <w:szCs w:val="24"/>
              </w:rPr>
            </w:pPr>
            <w:r>
              <w:rPr>
                <w:rFonts w:ascii="Calibri" w:hAnsi="Calibri" w:cs="Calibri"/>
                <w:color w:val="007BB8"/>
                <w:kern w:val="2"/>
                <w:szCs w:val="24"/>
              </w:rPr>
              <w:lastRenderedPageBreak/>
              <w:t xml:space="preserve">1) </w:t>
            </w:r>
            <w:r w:rsidRPr="00226883">
              <w:rPr>
                <w:rFonts w:ascii="Calibri" w:hAnsi="Calibri" w:cs="Calibri"/>
                <w:color w:val="007BB8"/>
                <w:kern w:val="2"/>
                <w:szCs w:val="24"/>
              </w:rPr>
              <w:t>Tiekėjas, Pirkėjui paprašius, per 10 darbo dienų nuo Pirkėjo rašytinio prašymo gavimo dienos</w:t>
            </w:r>
            <w:r>
              <w:rPr>
                <w:rFonts w:ascii="Calibri" w:hAnsi="Calibri" w:cs="Calibri"/>
                <w:color w:val="007BB8"/>
                <w:kern w:val="2"/>
                <w:szCs w:val="24"/>
              </w:rPr>
              <w:t>,</w:t>
            </w:r>
            <w:r w:rsidRPr="00226883">
              <w:rPr>
                <w:rFonts w:ascii="Calibri" w:hAnsi="Calibri" w:cs="Calibri"/>
                <w:color w:val="007BB8"/>
                <w:kern w:val="2"/>
                <w:szCs w:val="24"/>
              </w:rPr>
              <w:t xml:space="preserve"> </w:t>
            </w:r>
            <w:r>
              <w:rPr>
                <w:rFonts w:ascii="Calibri" w:hAnsi="Calibri" w:cs="Calibri"/>
                <w:color w:val="007BB8"/>
                <w:kern w:val="2"/>
                <w:szCs w:val="24"/>
              </w:rPr>
              <w:t>ne</w:t>
            </w:r>
            <w:r w:rsidRPr="00226883">
              <w:rPr>
                <w:rFonts w:ascii="Calibri" w:hAnsi="Calibri" w:cs="Calibri"/>
                <w:color w:val="007BB8"/>
                <w:kern w:val="2"/>
                <w:szCs w:val="24"/>
              </w:rPr>
              <w:t>pateikia patvirtinim</w:t>
            </w:r>
            <w:r>
              <w:rPr>
                <w:rFonts w:ascii="Calibri" w:hAnsi="Calibri" w:cs="Calibri"/>
                <w:color w:val="007BB8"/>
                <w:kern w:val="2"/>
                <w:szCs w:val="24"/>
              </w:rPr>
              <w:t>ų</w:t>
            </w:r>
            <w:r w:rsidRPr="00226883">
              <w:rPr>
                <w:rFonts w:ascii="Calibri" w:hAnsi="Calibri" w:cs="Calibri"/>
                <w:color w:val="007BB8"/>
                <w:kern w:val="2"/>
                <w:szCs w:val="24"/>
              </w:rPr>
              <w:t>, kad Sutartyje nurodyti Tiekėjo specialistai teikia Sutartyje ir Techninėje specifikacijoje numatytas paslaugas</w:t>
            </w:r>
            <w:r>
              <w:rPr>
                <w:rFonts w:ascii="Calibri" w:hAnsi="Calibri" w:cs="Calibri"/>
                <w:color w:val="007BB8"/>
                <w:kern w:val="2"/>
                <w:szCs w:val="24"/>
              </w:rPr>
              <w:t>;</w:t>
            </w:r>
          </w:p>
          <w:p w14:paraId="31D0481F" w14:textId="4528EB23" w:rsidR="00E650B3" w:rsidRPr="001B188B" w:rsidRDefault="00E650B3" w:rsidP="00E650B3">
            <w:pPr>
              <w:jc w:val="both"/>
              <w:rPr>
                <w:rFonts w:ascii="Calibri" w:hAnsi="Calibri" w:cs="Calibri"/>
                <w:kern w:val="2"/>
                <w:szCs w:val="24"/>
              </w:rPr>
            </w:pPr>
            <w:r>
              <w:rPr>
                <w:rFonts w:ascii="Calibri" w:hAnsi="Calibri" w:cs="Calibri"/>
                <w:bCs/>
                <w:color w:val="007BB8"/>
                <w:kern w:val="2"/>
                <w:szCs w:val="24"/>
              </w:rPr>
              <w:t xml:space="preserve">2) </w:t>
            </w:r>
            <w:r w:rsidRPr="00226883">
              <w:rPr>
                <w:rFonts w:ascii="Calibri" w:hAnsi="Calibri" w:cs="Calibri"/>
                <w:bCs/>
                <w:color w:val="007BB8"/>
                <w:kern w:val="2"/>
                <w:szCs w:val="24"/>
              </w:rPr>
              <w:t>Paslaugas teik</w:t>
            </w:r>
            <w:r>
              <w:rPr>
                <w:rFonts w:ascii="Calibri" w:hAnsi="Calibri" w:cs="Calibri"/>
                <w:bCs/>
                <w:color w:val="007BB8"/>
                <w:kern w:val="2"/>
                <w:szCs w:val="24"/>
              </w:rPr>
              <w:t>ė</w:t>
            </w:r>
            <w:r w:rsidRPr="00226883">
              <w:rPr>
                <w:rFonts w:ascii="Calibri" w:hAnsi="Calibri" w:cs="Calibri"/>
                <w:bCs/>
                <w:color w:val="007BB8"/>
                <w:kern w:val="2"/>
                <w:szCs w:val="24"/>
              </w:rPr>
              <w:t xml:space="preserve"> ne Sutartyje nurodytas Tiekėjo specialistas ir Tiekėjas nebuvo kreipęsis į Pirkėją su prašymu pakeisti Sutartyje nurodytą specialistą ir todėl nebuvo patikrinta jo atitiktis Pirkimo sąlygose nustatytiems kokybiniams kriterijams arba Pirkėjui patikrinus ir nustačius, kad naujai siūlomo specialisto kokybiniai kriterijai yra žemesni nei keičiamo specialisto, kuris vertinant pasiūlymus buvo gavęs papildomų balų už kokybinius kriterijus</w:t>
            </w:r>
            <w:r>
              <w:rPr>
                <w:rFonts w:ascii="Calibri" w:hAnsi="Calibri" w:cs="Calibri"/>
                <w:bCs/>
                <w:color w:val="007BB8"/>
                <w:kern w:val="2"/>
                <w:szCs w:val="24"/>
              </w:rPr>
              <w:t>.</w:t>
            </w:r>
          </w:p>
        </w:tc>
      </w:tr>
      <w:tr w:rsidR="00E117EC" w:rsidRPr="00226883" w14:paraId="2E410A63" w14:textId="77777777" w:rsidTr="00253EFC">
        <w:trPr>
          <w:trHeight w:val="129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 xml:space="preserve">9.8. Tiekėjui taikomos netesybos dėl Sutarties įvykdymo užtikrinimo </w:t>
            </w:r>
            <w:r w:rsidRPr="00226883">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58A00CC" w:rsidR="00E117EC" w:rsidRPr="00226883" w:rsidRDefault="009B3D41" w:rsidP="009B3D41">
            <w:pPr>
              <w:jc w:val="both"/>
              <w:rPr>
                <w:rFonts w:ascii="Calibri" w:hAnsi="Calibri" w:cs="Calibri"/>
                <w:color w:val="4472C4"/>
                <w:kern w:val="2"/>
                <w:szCs w:val="24"/>
              </w:rPr>
            </w:pPr>
            <w:r w:rsidRPr="001B188B">
              <w:rPr>
                <w:rFonts w:ascii="Calibri" w:hAnsi="Calibri" w:cs="Calibri"/>
                <w:kern w:val="2"/>
                <w:szCs w:val="24"/>
              </w:rPr>
              <w:t>0,026 (dvidešimt šešios tūkstantosios) procento</w:t>
            </w:r>
            <w:r w:rsidRPr="001B188B">
              <w:rPr>
                <w:rFonts w:ascii="Calibri" w:hAnsi="Calibri" w:cs="Calibri"/>
                <w:szCs w:val="24"/>
                <w:lang w:eastAsia="ar-SA"/>
              </w:rPr>
              <w:t xml:space="preserve"> </w:t>
            </w:r>
            <w:r w:rsidRPr="00200224">
              <w:rPr>
                <w:rFonts w:ascii="Calibri" w:hAnsi="Calibri" w:cs="Calibri"/>
                <w:kern w:val="2"/>
                <w:szCs w:val="24"/>
                <w:shd w:val="clear" w:color="auto" w:fill="FFFFFF"/>
              </w:rPr>
              <w:t>nuo Sutarties vertės</w:t>
            </w:r>
            <w:r w:rsidR="003229D5" w:rsidRPr="00200224">
              <w:rPr>
                <w:rFonts w:ascii="Calibri" w:hAnsi="Calibri" w:cs="Calibri"/>
                <w:kern w:val="2"/>
                <w:szCs w:val="24"/>
                <w:shd w:val="clear" w:color="auto" w:fill="FFFFFF"/>
              </w:rPr>
              <w:t>,</w:t>
            </w:r>
            <w:r w:rsidRPr="00200224">
              <w:rPr>
                <w:rFonts w:ascii="Calibri" w:hAnsi="Calibri" w:cs="Calibri"/>
                <w:kern w:val="2"/>
                <w:szCs w:val="24"/>
              </w:rPr>
              <w:t xml:space="preserve"> </w:t>
            </w:r>
            <w:r w:rsidRPr="00200224">
              <w:rPr>
                <w:rFonts w:ascii="Calibri" w:hAnsi="Calibri" w:cs="Calibri"/>
                <w:kern w:val="2"/>
                <w:szCs w:val="24"/>
                <w:shd w:val="clear" w:color="auto" w:fill="FFFFFF"/>
              </w:rPr>
              <w:t xml:space="preserve">nurodytos </w:t>
            </w:r>
            <w:r w:rsidRPr="00200224">
              <w:rPr>
                <w:rFonts w:ascii="Calibri" w:hAnsi="Calibri" w:cs="Calibri"/>
                <w:kern w:val="2"/>
                <w:szCs w:val="24"/>
              </w:rPr>
              <w:t xml:space="preserve">Specialiųjų sąlygų </w:t>
            </w:r>
            <w:r w:rsidRPr="00200224">
              <w:rPr>
                <w:rFonts w:ascii="Calibri" w:hAnsi="Calibri" w:cs="Calibri"/>
                <w:kern w:val="2"/>
                <w:szCs w:val="24"/>
                <w:shd w:val="clear" w:color="auto" w:fill="FFFFFF"/>
              </w:rPr>
              <w:t xml:space="preserve">5.2 punkte, už kiekvieną pavėluotą </w:t>
            </w:r>
            <w:r w:rsidRPr="00200224">
              <w:rPr>
                <w:rFonts w:ascii="Calibri" w:hAnsi="Calibri" w:cs="Calibri"/>
                <w:bCs/>
                <w:kern w:val="2"/>
                <w:szCs w:val="24"/>
              </w:rPr>
              <w:t xml:space="preserve">Sutarties įvykdymo užtikrinimo </w:t>
            </w:r>
            <w:r w:rsidRPr="00226883">
              <w:rPr>
                <w:rFonts w:ascii="Calibri" w:hAnsi="Calibri" w:cs="Calibri"/>
                <w:bCs/>
                <w:szCs w:val="24"/>
              </w:rPr>
              <w:t>pratęsimo pateikimo dieną.</w:t>
            </w:r>
          </w:p>
        </w:tc>
      </w:tr>
      <w:tr w:rsidR="00E117EC" w:rsidRPr="00226883" w14:paraId="126A6D36" w14:textId="77777777" w:rsidTr="7817E741">
        <w:trPr>
          <w:trHeight w:val="300"/>
        </w:trPr>
        <w:tc>
          <w:tcPr>
            <w:tcW w:w="3094" w:type="dxa"/>
            <w:gridSpan w:val="2"/>
          </w:tcPr>
          <w:p w14:paraId="10384E36" w14:textId="4FFA607E" w:rsidR="00E117EC" w:rsidRPr="00226883" w:rsidRDefault="00E117EC" w:rsidP="00E117EC">
            <w:pPr>
              <w:rPr>
                <w:rFonts w:ascii="Calibri" w:hAnsi="Calibri" w:cs="Calibri"/>
                <w:b/>
                <w:bCs/>
                <w:kern w:val="2"/>
                <w:szCs w:val="24"/>
              </w:rPr>
            </w:pPr>
            <w:r w:rsidRPr="00226883">
              <w:rPr>
                <w:rFonts w:ascii="Calibri" w:hAnsi="Calibri" w:cs="Calibri"/>
                <w:b/>
                <w:szCs w:val="24"/>
              </w:rPr>
              <w:t>9.9. Tiekėjui taikoma bauda dėl Pirkėjo simbolių, pavadinimo ir ženklo reklamoje ar rinkodaroje naudojimo reikalavimų nesilaikymo bei draudimo naudotis Pirkėjo sukurtais</w:t>
            </w:r>
            <w:r w:rsidRPr="00226883">
              <w:rPr>
                <w:rFonts w:ascii="Calibri" w:hAnsi="Calibri" w:cs="Calibri"/>
                <w:bCs/>
                <w:szCs w:val="24"/>
              </w:rPr>
              <w:t xml:space="preserve"> </w:t>
            </w:r>
            <w:r w:rsidRPr="00226883">
              <w:rPr>
                <w:rFonts w:ascii="Calibri" w:hAnsi="Calibri" w:cs="Calibri"/>
                <w:b/>
                <w:szCs w:val="24"/>
              </w:rPr>
              <w:t>intelektiniais veiklos rezultatais nesilaikymo</w:t>
            </w:r>
          </w:p>
        </w:tc>
        <w:tc>
          <w:tcPr>
            <w:tcW w:w="6441" w:type="dxa"/>
            <w:gridSpan w:val="2"/>
          </w:tcPr>
          <w:p w14:paraId="39D0982B" w14:textId="126CE789" w:rsidR="00E117EC" w:rsidRPr="00226883" w:rsidRDefault="00E117EC" w:rsidP="009B3D41">
            <w:pPr>
              <w:rPr>
                <w:rFonts w:ascii="Calibri" w:hAnsi="Calibri" w:cs="Calibri"/>
                <w:color w:val="4472C4"/>
                <w:kern w:val="2"/>
                <w:szCs w:val="24"/>
              </w:rPr>
            </w:pPr>
            <w:r w:rsidRPr="00226883">
              <w:rPr>
                <w:rFonts w:ascii="Calibri" w:hAnsi="Calibri" w:cs="Calibri"/>
                <w:bCs/>
                <w:kern w:val="2"/>
                <w:szCs w:val="24"/>
              </w:rPr>
              <w:t>Netaikoma</w:t>
            </w:r>
          </w:p>
        </w:tc>
      </w:tr>
      <w:tr w:rsidR="00E117EC" w:rsidRPr="00226883" w14:paraId="77AEF0AE" w14:textId="77777777" w:rsidTr="7817E741">
        <w:trPr>
          <w:trHeight w:val="300"/>
        </w:trPr>
        <w:tc>
          <w:tcPr>
            <w:tcW w:w="3094" w:type="dxa"/>
            <w:gridSpan w:val="2"/>
          </w:tcPr>
          <w:p w14:paraId="17EC5DF4" w14:textId="49390910" w:rsidR="00E117EC" w:rsidRPr="00226883" w:rsidRDefault="00E117EC" w:rsidP="00E117EC">
            <w:pPr>
              <w:rPr>
                <w:rFonts w:ascii="Calibri" w:hAnsi="Calibri" w:cs="Calibri"/>
                <w:b/>
                <w:kern w:val="2"/>
                <w:szCs w:val="24"/>
                <w:lang w:val="en-US"/>
              </w:rPr>
            </w:pPr>
            <w:r w:rsidRPr="00226883">
              <w:rPr>
                <w:rFonts w:ascii="Calibri" w:hAnsi="Calibri" w:cs="Calibri"/>
                <w:b/>
                <w:kern w:val="2"/>
                <w:szCs w:val="24"/>
                <w:lang w:val="en-US"/>
              </w:rPr>
              <w:t xml:space="preserve">9.10. </w:t>
            </w:r>
            <w:r w:rsidRPr="00226883">
              <w:rPr>
                <w:rFonts w:ascii="Calibri" w:hAnsi="Calibri" w:cs="Calibri"/>
                <w:b/>
                <w:kern w:val="2"/>
                <w:szCs w:val="24"/>
              </w:rPr>
              <w:t>Kitos netesybos</w:t>
            </w:r>
          </w:p>
        </w:tc>
        <w:tc>
          <w:tcPr>
            <w:tcW w:w="6441" w:type="dxa"/>
            <w:gridSpan w:val="2"/>
          </w:tcPr>
          <w:p w14:paraId="61DD08FE" w14:textId="73BD9391" w:rsidR="00E117EC" w:rsidRPr="00226883" w:rsidRDefault="009B3D41" w:rsidP="00E117EC">
            <w:pPr>
              <w:rPr>
                <w:rFonts w:ascii="Calibri" w:hAnsi="Calibri" w:cs="Calibri"/>
                <w:color w:val="4472C4"/>
                <w:kern w:val="2"/>
                <w:szCs w:val="24"/>
              </w:rPr>
            </w:pPr>
            <w:r w:rsidRPr="00226883">
              <w:rPr>
                <w:rFonts w:ascii="Calibri" w:hAnsi="Calibri" w:cs="Calibri"/>
                <w:bCs/>
                <w:kern w:val="2"/>
                <w:szCs w:val="24"/>
              </w:rPr>
              <w:t>Netaikoma</w:t>
            </w:r>
          </w:p>
        </w:tc>
      </w:tr>
      <w:tr w:rsidR="00E117EC" w:rsidRPr="00226883" w14:paraId="7412B22E" w14:textId="77777777" w:rsidTr="7817E741">
        <w:trPr>
          <w:trHeight w:val="300"/>
        </w:trPr>
        <w:tc>
          <w:tcPr>
            <w:tcW w:w="9535" w:type="dxa"/>
            <w:gridSpan w:val="4"/>
          </w:tcPr>
          <w:p w14:paraId="0D543F72" w14:textId="77777777" w:rsidR="00E117EC" w:rsidRPr="00226883" w:rsidRDefault="00E117EC" w:rsidP="00E117EC">
            <w:pPr>
              <w:jc w:val="center"/>
              <w:rPr>
                <w:rFonts w:ascii="Calibri" w:hAnsi="Calibri" w:cs="Calibri"/>
                <w:color w:val="4472C4"/>
                <w:kern w:val="2"/>
                <w:szCs w:val="24"/>
              </w:rPr>
            </w:pPr>
            <w:r w:rsidRPr="00226883">
              <w:rPr>
                <w:rFonts w:ascii="Calibri" w:hAnsi="Calibri" w:cs="Calibri"/>
                <w:b/>
                <w:kern w:val="2"/>
                <w:szCs w:val="24"/>
              </w:rPr>
              <w:t>10. ESMINĖS SUTARTIES SĄLYGOS</w:t>
            </w:r>
          </w:p>
        </w:tc>
      </w:tr>
      <w:tr w:rsidR="00E117EC" w:rsidRPr="00226883" w14:paraId="4A74E676" w14:textId="77777777" w:rsidTr="7817E741">
        <w:trPr>
          <w:trHeight w:val="300"/>
        </w:trPr>
        <w:tc>
          <w:tcPr>
            <w:tcW w:w="3094" w:type="dxa"/>
            <w:gridSpan w:val="2"/>
          </w:tcPr>
          <w:p w14:paraId="0C4A90A4" w14:textId="48800356" w:rsidR="00E117EC" w:rsidRPr="00226883" w:rsidRDefault="00E117EC" w:rsidP="00E117EC">
            <w:pPr>
              <w:rPr>
                <w:rFonts w:ascii="Calibri" w:hAnsi="Calibri" w:cs="Calibri"/>
                <w:b/>
                <w:kern w:val="2"/>
                <w:szCs w:val="24"/>
                <w:lang w:val="en-US"/>
              </w:rPr>
            </w:pPr>
            <w:r w:rsidRPr="00226883">
              <w:rPr>
                <w:rFonts w:ascii="Calibri" w:hAnsi="Calibri" w:cs="Calibri"/>
                <w:b/>
                <w:kern w:val="2"/>
                <w:szCs w:val="24"/>
                <w:lang w:val="en-US"/>
              </w:rPr>
              <w:t xml:space="preserve">10.1. </w:t>
            </w:r>
            <w:r w:rsidRPr="00226883">
              <w:rPr>
                <w:rFonts w:ascii="Calibri" w:hAnsi="Calibri" w:cs="Calibri"/>
                <w:b/>
                <w:kern w:val="2"/>
                <w:szCs w:val="24"/>
              </w:rPr>
              <w:t>Esminės Sutarties sąlygos</w:t>
            </w:r>
          </w:p>
        </w:tc>
        <w:tc>
          <w:tcPr>
            <w:tcW w:w="6441" w:type="dxa"/>
            <w:gridSpan w:val="2"/>
          </w:tcPr>
          <w:p w14:paraId="344638D7" w14:textId="47F2DE1D" w:rsidR="009B3D41" w:rsidRPr="003229D5" w:rsidRDefault="009B3D41" w:rsidP="009B3D41">
            <w:pPr>
              <w:jc w:val="both"/>
              <w:rPr>
                <w:rFonts w:ascii="Calibri" w:hAnsi="Calibri" w:cs="Calibri"/>
                <w:color w:val="000000"/>
              </w:rPr>
            </w:pPr>
            <w:bookmarkStart w:id="2" w:name="_Hlk200002505"/>
            <w:r w:rsidRPr="003229D5">
              <w:rPr>
                <w:rFonts w:ascii="Calibri" w:hAnsi="Calibri" w:cs="Calibri"/>
                <w:color w:val="000000" w:themeColor="text1"/>
              </w:rPr>
              <w:t>10.1.1. Paslaugos turi būti teik</w:t>
            </w:r>
            <w:r w:rsidR="003229D5">
              <w:rPr>
                <w:rFonts w:ascii="Calibri" w:hAnsi="Calibri" w:cs="Calibri"/>
                <w:color w:val="000000" w:themeColor="text1"/>
              </w:rPr>
              <w:t>iamos</w:t>
            </w:r>
            <w:r w:rsidRPr="003229D5">
              <w:rPr>
                <w:rFonts w:ascii="Calibri" w:hAnsi="Calibri" w:cs="Calibri"/>
                <w:color w:val="000000" w:themeColor="text1"/>
              </w:rPr>
              <w:t xml:space="preserve"> 4.1. punkt</w:t>
            </w:r>
            <w:r w:rsidR="003229D5">
              <w:rPr>
                <w:rFonts w:ascii="Calibri" w:hAnsi="Calibri" w:cs="Calibri"/>
                <w:color w:val="000000" w:themeColor="text1"/>
              </w:rPr>
              <w:t>e</w:t>
            </w:r>
            <w:r w:rsidRPr="003229D5">
              <w:rPr>
                <w:rFonts w:ascii="Calibri" w:hAnsi="Calibri" w:cs="Calibri"/>
                <w:color w:val="000000" w:themeColor="text1"/>
              </w:rPr>
              <w:t xml:space="preserve"> </w:t>
            </w:r>
            <w:r w:rsidRPr="003229D5">
              <w:rPr>
                <w:rFonts w:ascii="Calibri" w:hAnsi="Calibri" w:cs="Calibri"/>
                <w:color w:val="000000" w:themeColor="text1"/>
                <w:lang w:val="lt"/>
              </w:rPr>
              <w:t xml:space="preserve">ir Techninėje specifikacijoje </w:t>
            </w:r>
            <w:r w:rsidRPr="003229D5">
              <w:rPr>
                <w:rFonts w:ascii="Calibri" w:hAnsi="Calibri" w:cs="Calibri"/>
                <w:color w:val="000000" w:themeColor="text1"/>
              </w:rPr>
              <w:t>nurodytais terminais.</w:t>
            </w:r>
          </w:p>
          <w:p w14:paraId="1AD3CD3A" w14:textId="04FF5FAF" w:rsidR="00E117EC" w:rsidRPr="00226883" w:rsidRDefault="009B3D41" w:rsidP="009B3D41">
            <w:pPr>
              <w:jc w:val="both"/>
              <w:rPr>
                <w:rFonts w:ascii="Calibri" w:hAnsi="Calibri" w:cs="Calibri"/>
                <w:color w:val="4472C4"/>
                <w:kern w:val="2"/>
                <w:szCs w:val="24"/>
                <w:highlight w:val="yellow"/>
              </w:rPr>
            </w:pPr>
            <w:r w:rsidRPr="003229D5">
              <w:rPr>
                <w:rFonts w:ascii="Calibri" w:hAnsi="Calibri" w:cs="Calibri"/>
                <w:color w:val="000000"/>
              </w:rPr>
              <w:t xml:space="preserve"> 10.1.2. Paslaugos turi būti teikiamos vadovaujantis Sutartyje (jos prieduose) </w:t>
            </w:r>
            <w:r w:rsidRPr="003229D5">
              <w:rPr>
                <w:rFonts w:ascii="Calibri" w:eastAsia="Arial" w:hAnsi="Calibri" w:cs="Calibri"/>
                <w:kern w:val="2"/>
                <w:szCs w:val="24"/>
                <w:lang w:val="lt"/>
              </w:rPr>
              <w:t>ir (ar) įstatymuose nustatytais reikalavimais Paslaugoms</w:t>
            </w:r>
            <w:r w:rsidRPr="003229D5">
              <w:rPr>
                <w:rFonts w:ascii="Calibri" w:hAnsi="Calibri" w:cs="Calibri"/>
                <w:color w:val="000000"/>
              </w:rPr>
              <w:t>.</w:t>
            </w:r>
            <w:bookmarkEnd w:id="2"/>
          </w:p>
        </w:tc>
      </w:tr>
      <w:tr w:rsidR="00E117EC" w:rsidRPr="00226883" w14:paraId="68A8F8F5" w14:textId="77777777" w:rsidTr="7817E741">
        <w:trPr>
          <w:trHeight w:val="300"/>
        </w:trPr>
        <w:tc>
          <w:tcPr>
            <w:tcW w:w="3094" w:type="dxa"/>
            <w:gridSpan w:val="2"/>
          </w:tcPr>
          <w:p w14:paraId="458F7686" w14:textId="28A3D4D6" w:rsidR="00E117EC" w:rsidRPr="00226883" w:rsidRDefault="00E117EC" w:rsidP="00E117EC">
            <w:pPr>
              <w:rPr>
                <w:rFonts w:ascii="Calibri" w:hAnsi="Calibri" w:cs="Calibri"/>
                <w:b/>
                <w:kern w:val="2"/>
                <w:szCs w:val="24"/>
              </w:rPr>
            </w:pPr>
            <w:r w:rsidRPr="00226883">
              <w:rPr>
                <w:rFonts w:ascii="Calibri" w:hAnsi="Calibri" w:cs="Calibri"/>
                <w:b/>
                <w:bCs/>
              </w:rPr>
              <w:t>10.2. Dideli arba nuolatiniai esminės Sutarties sąlygos vykdymo trūkumai</w:t>
            </w:r>
          </w:p>
        </w:tc>
        <w:tc>
          <w:tcPr>
            <w:tcW w:w="6441" w:type="dxa"/>
            <w:gridSpan w:val="2"/>
          </w:tcPr>
          <w:p w14:paraId="13D289B2" w14:textId="77F7D50E" w:rsidR="009B3D41" w:rsidRPr="00200224" w:rsidRDefault="009B3D41" w:rsidP="00243C57">
            <w:pPr>
              <w:tabs>
                <w:tab w:val="left" w:pos="567"/>
              </w:tabs>
              <w:jc w:val="both"/>
              <w:textAlignment w:val="baseline"/>
              <w:rPr>
                <w:rFonts w:ascii="Calibri" w:eastAsia="Arial" w:hAnsi="Calibri" w:cs="Calibri"/>
              </w:rPr>
            </w:pPr>
            <w:r w:rsidRPr="003229D5">
              <w:rPr>
                <w:rFonts w:ascii="Calibri" w:eastAsia="Arial" w:hAnsi="Calibri" w:cs="Calibri"/>
              </w:rPr>
              <w:t xml:space="preserve">10.2.1. Tiekėjas vėluoja pateikti </w:t>
            </w:r>
            <w:r w:rsidR="003229D5" w:rsidRPr="003229D5">
              <w:rPr>
                <w:rFonts w:ascii="Calibri" w:eastAsia="Arial" w:hAnsi="Calibri" w:cs="Calibri"/>
              </w:rPr>
              <w:t xml:space="preserve">galutinę </w:t>
            </w:r>
            <w:r w:rsidRPr="003229D5">
              <w:rPr>
                <w:rFonts w:ascii="Calibri" w:eastAsia="Arial" w:hAnsi="Calibri" w:cs="Calibri"/>
              </w:rPr>
              <w:t>ataskaitą</w:t>
            </w:r>
            <w:r w:rsidR="003229D5" w:rsidRPr="003229D5">
              <w:rPr>
                <w:rFonts w:ascii="Calibri" w:eastAsia="Arial" w:hAnsi="Calibri" w:cs="Calibri"/>
              </w:rPr>
              <w:t>, kaip nurodyta 4.1 punkto 4 dalyje</w:t>
            </w:r>
            <w:r w:rsidR="003229D5">
              <w:rPr>
                <w:rFonts w:ascii="Calibri" w:eastAsia="Arial" w:hAnsi="Calibri" w:cs="Calibri"/>
              </w:rPr>
              <w:t xml:space="preserve"> </w:t>
            </w:r>
            <w:r w:rsidR="003229D5" w:rsidRPr="003229D5">
              <w:rPr>
                <w:rFonts w:ascii="Calibri" w:hAnsi="Calibri" w:cs="Calibri"/>
                <w:color w:val="000000" w:themeColor="text1"/>
                <w:lang w:val="lt"/>
              </w:rPr>
              <w:t>ir Techninėje specifikacijoje</w:t>
            </w:r>
            <w:r w:rsidR="004C06A0">
              <w:rPr>
                <w:rFonts w:ascii="Calibri" w:hAnsi="Calibri" w:cs="Calibri"/>
                <w:color w:val="000000" w:themeColor="text1"/>
                <w:lang w:val="lt"/>
              </w:rPr>
              <w:t>,</w:t>
            </w:r>
            <w:r w:rsidRPr="003229D5">
              <w:rPr>
                <w:rFonts w:ascii="Calibri" w:eastAsia="Arial" w:hAnsi="Calibri" w:cs="Calibri"/>
              </w:rPr>
              <w:t xml:space="preserve"> </w:t>
            </w:r>
            <w:r w:rsidRPr="00200224">
              <w:rPr>
                <w:rFonts w:ascii="Calibri" w:eastAsia="Arial" w:hAnsi="Calibri" w:cs="Calibri"/>
              </w:rPr>
              <w:t xml:space="preserve">ilgiau nei </w:t>
            </w:r>
            <w:r w:rsidR="43867E86" w:rsidRPr="001B188B">
              <w:rPr>
                <w:rFonts w:ascii="Calibri" w:eastAsia="Arial" w:hAnsi="Calibri" w:cs="Calibri"/>
              </w:rPr>
              <w:t>1</w:t>
            </w:r>
            <w:r w:rsidRPr="001B188B">
              <w:rPr>
                <w:rFonts w:ascii="Calibri" w:eastAsia="Arial" w:hAnsi="Calibri" w:cs="Calibri"/>
              </w:rPr>
              <w:t xml:space="preserve"> (</w:t>
            </w:r>
            <w:r w:rsidR="61E5232A" w:rsidRPr="001B188B">
              <w:rPr>
                <w:rFonts w:ascii="Calibri" w:eastAsia="Arial" w:hAnsi="Calibri" w:cs="Calibri"/>
              </w:rPr>
              <w:t>vieną</w:t>
            </w:r>
            <w:r w:rsidRPr="001B188B">
              <w:rPr>
                <w:rFonts w:ascii="Calibri" w:eastAsia="Arial" w:hAnsi="Calibri" w:cs="Calibri"/>
              </w:rPr>
              <w:t xml:space="preserve">) </w:t>
            </w:r>
            <w:r w:rsidRPr="00200224">
              <w:rPr>
                <w:rFonts w:ascii="Calibri" w:eastAsia="Arial" w:hAnsi="Calibri" w:cs="Calibri"/>
              </w:rPr>
              <w:t>mėnes</w:t>
            </w:r>
            <w:r w:rsidR="110796D3" w:rsidRPr="00200224">
              <w:rPr>
                <w:rFonts w:ascii="Calibri" w:eastAsia="Arial" w:hAnsi="Calibri" w:cs="Calibri"/>
              </w:rPr>
              <w:t>į</w:t>
            </w:r>
            <w:r w:rsidRPr="00200224">
              <w:rPr>
                <w:rFonts w:ascii="Calibri" w:eastAsia="Arial" w:hAnsi="Calibri" w:cs="Calibri"/>
              </w:rPr>
              <w:t>.</w:t>
            </w:r>
          </w:p>
          <w:p w14:paraId="2BC2BBBD" w14:textId="4302B0E6" w:rsidR="00E117EC" w:rsidRPr="00226883" w:rsidRDefault="009B3D41" w:rsidP="3EE71C24">
            <w:pPr>
              <w:jc w:val="both"/>
              <w:rPr>
                <w:rFonts w:ascii="Calibri" w:hAnsi="Calibri" w:cs="Calibri"/>
                <w:kern w:val="2"/>
                <w:highlight w:val="yellow"/>
              </w:rPr>
            </w:pPr>
            <w:bookmarkStart w:id="3" w:name="_Hlk200002794"/>
            <w:r w:rsidRPr="00200224">
              <w:rPr>
                <w:rFonts w:ascii="Calibri" w:eastAsia="Arial" w:hAnsi="Calibri" w:cs="Calibri"/>
              </w:rPr>
              <w:t xml:space="preserve">10.2.2. </w:t>
            </w:r>
            <w:r w:rsidRPr="00200224">
              <w:rPr>
                <w:rFonts w:ascii="Calibri" w:eastAsia="Arial" w:hAnsi="Calibri" w:cs="Calibri"/>
                <w:kern w:val="2"/>
                <w:lang w:val="lt"/>
              </w:rPr>
              <w:t xml:space="preserve">Tiekėjas teikdamas Paslaugas nesilaiko Sutartyje ir jos prieduose ir (ar) įstatymuose nustatytų reikalavimų Paslaugoms ir šie trūkumai nebuvo ištaisyti per </w:t>
            </w:r>
            <w:r w:rsidRPr="001B188B">
              <w:rPr>
                <w:rFonts w:ascii="Calibri" w:eastAsia="Arial" w:hAnsi="Calibri" w:cs="Calibri"/>
                <w:kern w:val="2"/>
                <w:lang w:val="lt"/>
              </w:rPr>
              <w:t xml:space="preserve">15 (penkiolika) </w:t>
            </w:r>
            <w:r w:rsidRPr="003229D5">
              <w:rPr>
                <w:rFonts w:ascii="Calibri" w:eastAsia="Arial" w:hAnsi="Calibri" w:cs="Calibri"/>
                <w:kern w:val="2"/>
                <w:lang w:val="lt"/>
              </w:rPr>
              <w:t>darbo dienų nuo informavimo apie trūkumus Tiekėją dienos.</w:t>
            </w:r>
            <w:bookmarkEnd w:id="3"/>
          </w:p>
        </w:tc>
      </w:tr>
      <w:tr w:rsidR="00E117EC" w:rsidRPr="00226883" w14:paraId="5D5614C8" w14:textId="77777777" w:rsidTr="7817E741">
        <w:trPr>
          <w:trHeight w:val="300"/>
        </w:trPr>
        <w:tc>
          <w:tcPr>
            <w:tcW w:w="9535" w:type="dxa"/>
            <w:gridSpan w:val="4"/>
          </w:tcPr>
          <w:p w14:paraId="01BA2625"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11. SUTARTIES GALIOJIMAS IR KEITIMAS</w:t>
            </w:r>
          </w:p>
        </w:tc>
      </w:tr>
      <w:tr w:rsidR="00E117EC" w:rsidRPr="00226883" w14:paraId="01B4A21F" w14:textId="77777777" w:rsidTr="7817E741">
        <w:trPr>
          <w:trHeight w:val="300"/>
        </w:trPr>
        <w:tc>
          <w:tcPr>
            <w:tcW w:w="3094" w:type="dxa"/>
            <w:gridSpan w:val="2"/>
          </w:tcPr>
          <w:p w14:paraId="4A683777" w14:textId="77777777" w:rsidR="00E117EC" w:rsidRPr="00226883" w:rsidRDefault="00E117EC" w:rsidP="00E117EC">
            <w:pPr>
              <w:rPr>
                <w:rFonts w:ascii="Calibri" w:hAnsi="Calibri" w:cs="Calibri"/>
                <w:b/>
                <w:kern w:val="2"/>
                <w:szCs w:val="24"/>
              </w:rPr>
            </w:pPr>
            <w:r w:rsidRPr="00226883">
              <w:rPr>
                <w:rFonts w:ascii="Calibri" w:hAnsi="Calibri" w:cs="Calibri"/>
                <w:b/>
                <w:szCs w:val="24"/>
              </w:rPr>
              <w:t>11.1. Sutarties sudarymas ir įsigaliojimas</w:t>
            </w:r>
          </w:p>
        </w:tc>
        <w:tc>
          <w:tcPr>
            <w:tcW w:w="6441" w:type="dxa"/>
            <w:gridSpan w:val="2"/>
          </w:tcPr>
          <w:p w14:paraId="7928C0FD" w14:textId="77777777" w:rsidR="00243C57" w:rsidRPr="00226883" w:rsidRDefault="00243C57" w:rsidP="00243C57">
            <w:pPr>
              <w:jc w:val="both"/>
              <w:rPr>
                <w:rFonts w:ascii="Calibri" w:hAnsi="Calibri" w:cs="Calibri"/>
                <w:kern w:val="2"/>
                <w:szCs w:val="24"/>
              </w:rPr>
            </w:pPr>
            <w:r w:rsidRPr="00226883">
              <w:rPr>
                <w:rFonts w:ascii="Calibri" w:hAnsi="Calibri" w:cs="Calibri"/>
                <w:kern w:val="2"/>
                <w:szCs w:val="24"/>
              </w:rPr>
              <w:t>Ši Sutartis laikoma sudaryta, kai (pirma) ją pasirašo abi Šalys, ir (antra) pateikiamas sutarties įvykdymo užtikrinimas.</w:t>
            </w:r>
          </w:p>
          <w:p w14:paraId="7396F7FD" w14:textId="4B74F768" w:rsidR="00E117EC" w:rsidRPr="00226883" w:rsidRDefault="00243C57" w:rsidP="00243C57">
            <w:pPr>
              <w:jc w:val="both"/>
              <w:rPr>
                <w:rFonts w:ascii="Calibri" w:hAnsi="Calibri" w:cs="Calibri"/>
                <w:color w:val="4472C4"/>
                <w:kern w:val="2"/>
                <w:szCs w:val="24"/>
              </w:rPr>
            </w:pPr>
            <w:r w:rsidRPr="00226883">
              <w:rPr>
                <w:rFonts w:ascii="Calibri" w:hAnsi="Calibri" w:cs="Calibri"/>
                <w:kern w:val="2"/>
                <w:szCs w:val="24"/>
              </w:rPr>
              <w:t xml:space="preserve">Prievolės pagal Sutartį privalo </w:t>
            </w:r>
            <w:r w:rsidRPr="00200224">
              <w:rPr>
                <w:rFonts w:ascii="Calibri" w:hAnsi="Calibri" w:cs="Calibri"/>
                <w:kern w:val="2"/>
                <w:szCs w:val="24"/>
              </w:rPr>
              <w:t xml:space="preserve">būti įvykdytos per </w:t>
            </w:r>
            <w:r w:rsidRPr="001B188B">
              <w:rPr>
                <w:rFonts w:ascii="Calibri" w:hAnsi="Calibri" w:cs="Calibri"/>
                <w:kern w:val="2"/>
                <w:szCs w:val="24"/>
              </w:rPr>
              <w:t>32 (trisdešimt du)</w:t>
            </w:r>
            <w:r w:rsidRPr="00200224">
              <w:rPr>
                <w:rFonts w:ascii="Calibri" w:hAnsi="Calibri" w:cs="Calibri"/>
                <w:kern w:val="2"/>
                <w:szCs w:val="24"/>
              </w:rPr>
              <w:t xml:space="preserve"> mėnesius (28 mėnesiai Paslaugų </w:t>
            </w:r>
            <w:r w:rsidRPr="00226883">
              <w:rPr>
                <w:rFonts w:ascii="Calibri" w:hAnsi="Calibri" w:cs="Calibri"/>
                <w:kern w:val="2"/>
                <w:szCs w:val="24"/>
              </w:rPr>
              <w:t xml:space="preserve">teikimas, 3 mėnesiai galimas Paslaugų teikimo termino pratęsimas, kaip nurodyta </w:t>
            </w:r>
            <w:r w:rsidRPr="00226883">
              <w:rPr>
                <w:rFonts w:ascii="Calibri" w:hAnsi="Calibri" w:cs="Calibri"/>
                <w:kern w:val="2"/>
                <w:szCs w:val="24"/>
                <w:shd w:val="clear" w:color="auto" w:fill="FFFFFF"/>
              </w:rPr>
              <w:t>Sutarties s</w:t>
            </w:r>
            <w:r w:rsidRPr="00226883">
              <w:rPr>
                <w:rFonts w:ascii="Calibri" w:hAnsi="Calibri" w:cs="Calibri"/>
                <w:kern w:val="2"/>
                <w:szCs w:val="24"/>
              </w:rPr>
              <w:t xml:space="preserve">pecialiųjų sąlygų 4.2 punkte, 30 dienų apmokėjimo už </w:t>
            </w:r>
            <w:r w:rsidRPr="00226883">
              <w:rPr>
                <w:rFonts w:ascii="Calibri" w:hAnsi="Calibri" w:cs="Calibri"/>
                <w:kern w:val="2"/>
                <w:szCs w:val="24"/>
              </w:rPr>
              <w:lastRenderedPageBreak/>
              <w:t>suteiktas Paslaugas terminas). Sutartis galioja iki visiško prievolių įvykdymo.</w:t>
            </w:r>
          </w:p>
        </w:tc>
      </w:tr>
      <w:tr w:rsidR="00E117EC" w:rsidRPr="00226883" w14:paraId="0D3292E1" w14:textId="77777777" w:rsidTr="7817E741">
        <w:trPr>
          <w:trHeight w:val="300"/>
        </w:trPr>
        <w:tc>
          <w:tcPr>
            <w:tcW w:w="3094" w:type="dxa"/>
            <w:gridSpan w:val="2"/>
          </w:tcPr>
          <w:p w14:paraId="09BC2075" w14:textId="316E2550"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11.2. Sutarties galiojimo termino pratęsimas</w:t>
            </w:r>
          </w:p>
        </w:tc>
        <w:tc>
          <w:tcPr>
            <w:tcW w:w="6441" w:type="dxa"/>
            <w:gridSpan w:val="2"/>
          </w:tcPr>
          <w:p w14:paraId="782060E8" w14:textId="0AD6FFD3" w:rsidR="00E117EC" w:rsidRPr="00226883" w:rsidRDefault="00243C57" w:rsidP="75415A91">
            <w:pPr>
              <w:rPr>
                <w:rFonts w:ascii="Calibri" w:hAnsi="Calibri" w:cs="Calibri"/>
                <w:kern w:val="2"/>
              </w:rPr>
            </w:pPr>
            <w:r w:rsidRPr="75415A91">
              <w:rPr>
                <w:rFonts w:ascii="Calibri" w:hAnsi="Calibri" w:cs="Calibri"/>
                <w:kern w:val="2"/>
              </w:rPr>
              <w:t>Netaikoma</w:t>
            </w:r>
          </w:p>
        </w:tc>
      </w:tr>
      <w:tr w:rsidR="00E117EC" w:rsidRPr="00226883" w14:paraId="7FE809EC" w14:textId="77777777" w:rsidTr="7817E741">
        <w:trPr>
          <w:trHeight w:val="300"/>
        </w:trPr>
        <w:tc>
          <w:tcPr>
            <w:tcW w:w="9535" w:type="dxa"/>
            <w:gridSpan w:val="4"/>
          </w:tcPr>
          <w:p w14:paraId="6839791C"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12. SUTARTIES NUTRAUKIMAS</w:t>
            </w:r>
          </w:p>
        </w:tc>
      </w:tr>
      <w:tr w:rsidR="00E117EC" w:rsidRPr="00226883" w14:paraId="519D54A3" w14:textId="77777777" w:rsidTr="7817E741">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850F60" w14:textId="77777777" w:rsidR="00243C57" w:rsidRPr="00226883" w:rsidRDefault="00243C57" w:rsidP="00243C57">
            <w:pPr>
              <w:jc w:val="both"/>
              <w:rPr>
                <w:rFonts w:ascii="Calibri" w:hAnsi="Calibri" w:cs="Calibri"/>
                <w:kern w:val="2"/>
                <w:szCs w:val="24"/>
              </w:rPr>
            </w:pPr>
            <w:r w:rsidRPr="00226883">
              <w:rPr>
                <w:rFonts w:ascii="Calibri" w:hAnsi="Calibri" w:cs="Calibri"/>
                <w:kern w:val="2"/>
                <w:szCs w:val="24"/>
              </w:rPr>
              <w:t>Sutartis gali būti nutraukiama rašytiniu Šalių susitarimu arba vienašališkai, Bendrosiose sąlygose nurodytais atvejais ir nustatyta tvarka.</w:t>
            </w:r>
          </w:p>
          <w:p w14:paraId="251C8169" w14:textId="50AB9A82" w:rsidR="00E117EC" w:rsidRPr="00226883" w:rsidRDefault="00243C57" w:rsidP="00243C57">
            <w:pPr>
              <w:rPr>
                <w:rFonts w:ascii="Calibri" w:hAnsi="Calibri" w:cs="Calibri"/>
                <w:color w:val="4472C4"/>
                <w:kern w:val="2"/>
                <w:szCs w:val="24"/>
              </w:rPr>
            </w:pPr>
            <w:r w:rsidRPr="00226883">
              <w:rPr>
                <w:rFonts w:ascii="Calibri" w:hAnsi="Calibri" w:cs="Calibri"/>
                <w:kern w:val="2"/>
                <w:szCs w:val="24"/>
              </w:rPr>
              <w:t>Susitarime įvardijamos Sutarties nutraukimo priežastys, nutraukimo data ir susitariama dėl apmokėjimo už iki Sutarties nutraukimo priimtas Paslaugas, taip pat dėl atsakomybės nuostatų taikymo.</w:t>
            </w:r>
          </w:p>
        </w:tc>
      </w:tr>
      <w:tr w:rsidR="00243C57" w:rsidRPr="00226883" w14:paraId="57B2F7FC" w14:textId="77777777" w:rsidTr="7817E741">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43C57" w:rsidRPr="00226883" w:rsidRDefault="00243C57" w:rsidP="00243C57">
            <w:pPr>
              <w:rPr>
                <w:rFonts w:ascii="Calibri" w:hAnsi="Calibri" w:cs="Calibri"/>
                <w:b/>
                <w:kern w:val="2"/>
                <w:szCs w:val="24"/>
              </w:rPr>
            </w:pPr>
            <w:r w:rsidRPr="00226883">
              <w:rPr>
                <w:rFonts w:ascii="Calibri" w:hAnsi="Calibri" w:cs="Calibri"/>
                <w:b/>
                <w:kern w:val="2"/>
                <w:szCs w:val="24"/>
              </w:rPr>
              <w:t xml:space="preserve">12.2. Esminiai Sutarties </w:t>
            </w:r>
            <w:r w:rsidRPr="00226883">
              <w:rPr>
                <w:rFonts w:ascii="Calibri" w:hAnsi="Calibri" w:cs="Calibr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1219309" w14:textId="77777777" w:rsidR="00243C57" w:rsidRPr="00226883" w:rsidRDefault="00243C57" w:rsidP="00243C57">
            <w:pPr>
              <w:jc w:val="both"/>
              <w:rPr>
                <w:rFonts w:ascii="Calibri" w:hAnsi="Calibri" w:cs="Calibri"/>
                <w:kern w:val="2"/>
                <w:szCs w:val="24"/>
              </w:rPr>
            </w:pPr>
            <w:r w:rsidRPr="00226883">
              <w:rPr>
                <w:rFonts w:ascii="Calibri" w:hAnsi="Calibri" w:cs="Calibri"/>
                <w:kern w:val="2"/>
                <w:szCs w:val="24"/>
              </w:rPr>
              <w:t>12.2.1. jeigu Tiekėjas nevykdo prisiimtų įsipareigojimų už Sutartyje nustatytą Sutarties kainą;</w:t>
            </w:r>
          </w:p>
          <w:p w14:paraId="3012C3C5" w14:textId="77777777" w:rsidR="00243C57" w:rsidRPr="00226883" w:rsidRDefault="00243C57" w:rsidP="00243C57">
            <w:pPr>
              <w:jc w:val="both"/>
              <w:rPr>
                <w:rFonts w:ascii="Calibri" w:hAnsi="Calibri" w:cs="Calibri"/>
                <w:szCs w:val="24"/>
              </w:rPr>
            </w:pPr>
            <w:r w:rsidRPr="00226883">
              <w:rPr>
                <w:rFonts w:ascii="Calibri" w:hAnsi="Calibri" w:cs="Calibri"/>
                <w:szCs w:val="24"/>
              </w:rPr>
              <w:t xml:space="preserve">12.2.2. jeigu Tiekėjas nepateikia Sutarties įvykdymo užtikrinimo pratęsimo </w:t>
            </w:r>
            <w:r w:rsidRPr="00200224">
              <w:rPr>
                <w:rFonts w:ascii="Calibri" w:hAnsi="Calibri" w:cs="Calibri"/>
                <w:szCs w:val="24"/>
              </w:rPr>
              <w:t xml:space="preserve">ilgiau kaip </w:t>
            </w:r>
            <w:r w:rsidRPr="001B188B">
              <w:rPr>
                <w:rFonts w:ascii="Calibri" w:hAnsi="Calibri" w:cs="Calibri"/>
                <w:szCs w:val="24"/>
              </w:rPr>
              <w:t xml:space="preserve">30 (trisdešimt) </w:t>
            </w:r>
            <w:r w:rsidRPr="00200224">
              <w:rPr>
                <w:rFonts w:ascii="Calibri" w:hAnsi="Calibri" w:cs="Calibri"/>
                <w:szCs w:val="24"/>
              </w:rPr>
              <w:t xml:space="preserve">dienų nuo </w:t>
            </w:r>
            <w:r w:rsidRPr="00226883">
              <w:rPr>
                <w:rFonts w:ascii="Calibri" w:hAnsi="Calibri" w:cs="Calibri"/>
                <w:szCs w:val="24"/>
              </w:rPr>
              <w:t>galiojančio Sutarties įvykdymo užtikrinimo termino pabaigos Bendrosiose sąlygose nustatyta tvarka (išskyrus pirminį Sutarties įvykdymo užtikrinimą);</w:t>
            </w:r>
          </w:p>
          <w:p w14:paraId="5AED2E03" w14:textId="59322D20"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226883">
              <w:rPr>
                <w:rFonts w:ascii="Calibri" w:eastAsia="Arial" w:hAnsi="Calibri" w:cs="Calibri"/>
                <w:kern w:val="2"/>
                <w:szCs w:val="24"/>
                <w:lang w:val="lt"/>
              </w:rPr>
              <w:t xml:space="preserve">12.2.3. jeigu Tiekėjas pažeidžia Paslaugų suteikimo terminus ir priskaičiuotų netesybų už vėlavimą suma viršija </w:t>
            </w:r>
            <w:r w:rsidR="004C06A0">
              <w:rPr>
                <w:rFonts w:ascii="Calibri" w:eastAsia="Arial" w:hAnsi="Calibri" w:cs="Calibri"/>
                <w:kern w:val="2"/>
                <w:szCs w:val="24"/>
                <w:lang w:val="lt"/>
              </w:rPr>
              <w:t>1</w:t>
            </w:r>
            <w:r w:rsidRPr="00226883">
              <w:rPr>
                <w:rFonts w:ascii="Calibri" w:eastAsia="Arial" w:hAnsi="Calibri" w:cs="Calibri"/>
                <w:kern w:val="2"/>
                <w:szCs w:val="24"/>
                <w:lang w:val="lt"/>
              </w:rPr>
              <w:t xml:space="preserve">0 (dešimt) proc. </w:t>
            </w:r>
            <w:r w:rsidR="004C06A0">
              <w:rPr>
                <w:rFonts w:ascii="Calibri" w:eastAsia="Arial" w:hAnsi="Calibri" w:cs="Calibri"/>
                <w:kern w:val="2"/>
                <w:szCs w:val="24"/>
                <w:lang w:val="lt"/>
              </w:rPr>
              <w:t>S</w:t>
            </w:r>
            <w:r w:rsidRPr="00226883">
              <w:rPr>
                <w:rFonts w:ascii="Calibri" w:eastAsia="Arial" w:hAnsi="Calibri" w:cs="Calibri"/>
                <w:kern w:val="2"/>
                <w:szCs w:val="24"/>
                <w:lang w:val="lt"/>
              </w:rPr>
              <w:t xml:space="preserve">utarties </w:t>
            </w:r>
            <w:r w:rsidR="004C06A0">
              <w:rPr>
                <w:rFonts w:ascii="Calibri" w:eastAsia="Arial" w:hAnsi="Calibri" w:cs="Calibri"/>
                <w:kern w:val="2"/>
                <w:szCs w:val="24"/>
                <w:lang w:val="lt"/>
              </w:rPr>
              <w:t>kainos</w:t>
            </w:r>
            <w:r w:rsidRPr="00226883">
              <w:rPr>
                <w:rFonts w:ascii="Calibri" w:eastAsia="Arial" w:hAnsi="Calibri" w:cs="Calibri"/>
                <w:kern w:val="2"/>
                <w:szCs w:val="24"/>
                <w:lang w:val="lt"/>
              </w:rPr>
              <w:t>;</w:t>
            </w:r>
          </w:p>
          <w:p w14:paraId="580B13F0" w14:textId="77777777"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bookmarkStart w:id="4" w:name="_Hlk200003289"/>
            <w:r w:rsidRPr="00226883">
              <w:rPr>
                <w:rFonts w:ascii="Calibri" w:eastAsia="Arial" w:hAnsi="Calibri" w:cs="Calibri"/>
                <w:kern w:val="2"/>
                <w:szCs w:val="24"/>
                <w:lang w:val="lt"/>
              </w:rPr>
              <w:t>12.2.4. Tiekėjas pažeidžia Paslaugų suteikimo terminus ir dėl Paslaugų suteikimo vėlavimo Paslaugos tampa nebereikalingos;</w:t>
            </w:r>
          </w:p>
          <w:bookmarkEnd w:id="4"/>
          <w:p w14:paraId="35A574EC" w14:textId="18124EC6"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8842189">
              <w:rPr>
                <w:rFonts w:ascii="Calibri" w:eastAsia="Arial" w:hAnsi="Calibri" w:cs="Calibri"/>
                <w:kern w:val="2"/>
                <w:lang w:val="lt"/>
              </w:rPr>
              <w:t>12.2.</w:t>
            </w:r>
            <w:r w:rsidR="00E70616" w:rsidRPr="08842189">
              <w:rPr>
                <w:rFonts w:ascii="Calibri" w:eastAsia="Arial" w:hAnsi="Calibri" w:cs="Calibri"/>
                <w:kern w:val="2"/>
                <w:lang w:val="lt"/>
              </w:rPr>
              <w:t>5</w:t>
            </w:r>
            <w:r w:rsidRPr="08842189">
              <w:rPr>
                <w:rFonts w:ascii="Calibri" w:eastAsia="Arial" w:hAnsi="Calibri" w:cs="Calibri"/>
                <w:kern w:val="2"/>
                <w:lang w:val="lt"/>
              </w:rPr>
              <w:t xml:space="preserve">. </w:t>
            </w:r>
            <w:r w:rsidRPr="004C06A0">
              <w:rPr>
                <w:rFonts w:ascii="Calibri" w:eastAsia="Arial" w:hAnsi="Calibri" w:cs="Calibri"/>
                <w:kern w:val="2"/>
                <w:lang w:val="lt"/>
              </w:rPr>
              <w:t xml:space="preserve">Tiekėjo </w:t>
            </w:r>
            <w:r w:rsidR="004C06A0">
              <w:rPr>
                <w:rFonts w:ascii="Calibri" w:eastAsia="Arial" w:hAnsi="Calibri" w:cs="Calibri"/>
                <w:kern w:val="2"/>
                <w:lang w:val="lt"/>
              </w:rPr>
              <w:t xml:space="preserve">specialistų </w:t>
            </w:r>
            <w:r w:rsidRPr="004C06A0">
              <w:rPr>
                <w:rFonts w:ascii="Calibri" w:eastAsia="Arial" w:hAnsi="Calibri" w:cs="Calibri"/>
                <w:kern w:val="2"/>
                <w:lang w:val="lt"/>
              </w:rPr>
              <w:t>kvalifikacija tapo nebeatitinkančia pirkimo dokumentuose nustatytų Sutarties tinkamam vykdymui būtinų reikalavimų ir šie neatitikimai nebuvo ištaisyti per 14 (keturiolika) kalendorinių dienų nuo kvalifikacijos tapimo neatitinkančia dienos;</w:t>
            </w:r>
          </w:p>
          <w:p w14:paraId="27835847" w14:textId="5EDDBBF5"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226883">
              <w:rPr>
                <w:rFonts w:ascii="Calibri" w:eastAsia="Arial" w:hAnsi="Calibri" w:cs="Calibri"/>
                <w:kern w:val="2"/>
                <w:szCs w:val="24"/>
                <w:lang w:val="lt"/>
              </w:rPr>
              <w:t>12.2.</w:t>
            </w:r>
            <w:r w:rsidR="00F40026" w:rsidRPr="00226883">
              <w:rPr>
                <w:rFonts w:ascii="Calibri" w:eastAsia="Arial" w:hAnsi="Calibri" w:cs="Calibri"/>
                <w:kern w:val="2"/>
                <w:szCs w:val="24"/>
                <w:lang w:val="lt"/>
              </w:rPr>
              <w:t>6</w:t>
            </w:r>
            <w:r w:rsidRPr="00226883">
              <w:rPr>
                <w:rFonts w:ascii="Calibri" w:eastAsia="Arial" w:hAnsi="Calibri" w:cs="Calibri"/>
                <w:kern w:val="2"/>
                <w:szCs w:val="24"/>
                <w:lang w:val="lt"/>
              </w:rPr>
              <w:t xml:space="preserve">. </w:t>
            </w:r>
            <w:r w:rsidRPr="00226883">
              <w:rPr>
                <w:rFonts w:ascii="Calibri" w:eastAsia="Arial" w:hAnsi="Calibri" w:cs="Calibri"/>
                <w:kern w:val="2"/>
                <w:szCs w:val="24"/>
              </w:rPr>
              <w:t xml:space="preserve">Tiekėjas </w:t>
            </w:r>
            <w:r w:rsidRPr="00226883">
              <w:rPr>
                <w:rFonts w:ascii="Calibri" w:eastAsia="Arial" w:hAnsi="Calibri" w:cs="Calibri"/>
                <w:kern w:val="2"/>
                <w:szCs w:val="24"/>
                <w:lang w:val="lt"/>
              </w:rPr>
              <w:t xml:space="preserve">2 (du) kartus </w:t>
            </w:r>
            <w:r w:rsidRPr="00226883">
              <w:rPr>
                <w:rFonts w:ascii="Calibri" w:eastAsia="Arial" w:hAnsi="Calibri" w:cs="Calibri"/>
                <w:kern w:val="2"/>
                <w:szCs w:val="24"/>
              </w:rPr>
              <w:t>pažeidžia Bendrųjų sąlygų nuostatas dėl Sutarties vykdymui pasitelkiamų naujų subtiekėjų ir (ar) specialistų / esamų subtiekėjų ir (ar) specialistų keitimo;</w:t>
            </w:r>
          </w:p>
          <w:p w14:paraId="74DE6DC3" w14:textId="0B311918"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226883">
              <w:rPr>
                <w:rFonts w:ascii="Calibri" w:eastAsia="Arial" w:hAnsi="Calibri" w:cs="Calibri"/>
                <w:kern w:val="2"/>
                <w:szCs w:val="24"/>
                <w:lang w:val="lt"/>
              </w:rPr>
              <w:t>12.2.</w:t>
            </w:r>
            <w:r w:rsidR="00F40026" w:rsidRPr="00226883">
              <w:rPr>
                <w:rFonts w:ascii="Calibri" w:eastAsia="Arial" w:hAnsi="Calibri" w:cs="Calibri"/>
                <w:kern w:val="2"/>
                <w:szCs w:val="24"/>
                <w:lang w:val="lt"/>
              </w:rPr>
              <w:t>7</w:t>
            </w:r>
            <w:r w:rsidRPr="00226883">
              <w:rPr>
                <w:rFonts w:ascii="Calibri" w:eastAsia="Arial" w:hAnsi="Calibri" w:cs="Calibri"/>
                <w:kern w:val="2"/>
                <w:szCs w:val="24"/>
                <w:lang w:val="lt"/>
              </w:rPr>
              <w:t>. Tiekėjas pažeidžia šios Sutarties nuostatas, reglamentuojančias konkurenciją, intelektinės nuosavybės ar konfidencialios informacijos valdymą;</w:t>
            </w:r>
          </w:p>
          <w:p w14:paraId="0B019B64" w14:textId="4751C039" w:rsidR="00243C57" w:rsidRPr="00226883" w:rsidRDefault="00243C57" w:rsidP="004C06A0">
            <w:pPr>
              <w:spacing w:line="257" w:lineRule="auto"/>
              <w:jc w:val="both"/>
              <w:rPr>
                <w:rFonts w:ascii="Calibri" w:eastAsia="Arial" w:hAnsi="Calibri" w:cs="Calibri"/>
                <w:kern w:val="2"/>
                <w:lang w:val="lt"/>
              </w:rPr>
            </w:pPr>
            <w:r w:rsidRPr="2ECC5316">
              <w:rPr>
                <w:rFonts w:ascii="Calibri" w:eastAsia="Arial" w:hAnsi="Calibri" w:cs="Calibri"/>
                <w:kern w:val="2"/>
                <w:lang w:val="lt"/>
              </w:rPr>
              <w:t>12.2.</w:t>
            </w:r>
            <w:r w:rsidR="00F40026" w:rsidRPr="2ECC5316">
              <w:rPr>
                <w:rFonts w:ascii="Calibri" w:eastAsia="Arial" w:hAnsi="Calibri" w:cs="Calibri"/>
                <w:kern w:val="2"/>
                <w:lang w:val="lt"/>
              </w:rPr>
              <w:t>8</w:t>
            </w:r>
            <w:r w:rsidRPr="2ECC5316">
              <w:rPr>
                <w:rFonts w:ascii="Calibri" w:eastAsia="Arial" w:hAnsi="Calibri" w:cs="Calibri"/>
                <w:kern w:val="2"/>
                <w:lang w:val="lt"/>
              </w:rPr>
              <w:t xml:space="preserve">. </w:t>
            </w:r>
            <w:r w:rsidR="00F40026" w:rsidRPr="2ECC5316">
              <w:rPr>
                <w:rFonts w:ascii="Calibri" w:eastAsia="Arial" w:hAnsi="Calibri" w:cs="Calibri"/>
                <w:kern w:val="2"/>
              </w:rPr>
              <w:t>Tiekėjas pažeidžia esminę Sutarties sąlygą ir tai yra d</w:t>
            </w:r>
            <w:r w:rsidR="00F40026" w:rsidRPr="00226883">
              <w:rPr>
                <w:rFonts w:ascii="Calibri" w:hAnsi="Calibri" w:cs="Calibri"/>
              </w:rPr>
              <w:t>idelis arba nuolatinis esminės Sutarties sąlygos vykdymo trūkumas</w:t>
            </w:r>
            <w:r w:rsidR="00F40026" w:rsidRPr="2ECC5316">
              <w:rPr>
                <w:rFonts w:ascii="Calibri" w:eastAsia="Arial" w:hAnsi="Calibri" w:cs="Calibri"/>
                <w:kern w:val="2"/>
              </w:rPr>
              <w:t>, kaip nurodyta 10.2 punkte</w:t>
            </w:r>
            <w:r w:rsidRPr="2ECC5316">
              <w:rPr>
                <w:rFonts w:ascii="Calibri" w:eastAsia="Arial" w:hAnsi="Calibri" w:cs="Calibri"/>
                <w:kern w:val="2"/>
                <w:lang w:val="lt"/>
              </w:rPr>
              <w:t>.</w:t>
            </w:r>
          </w:p>
        </w:tc>
      </w:tr>
      <w:tr w:rsidR="00E117EC" w:rsidRPr="00226883" w14:paraId="46270E91" w14:textId="77777777" w:rsidTr="7817E741">
        <w:trPr>
          <w:trHeight w:val="300"/>
        </w:trPr>
        <w:tc>
          <w:tcPr>
            <w:tcW w:w="9535" w:type="dxa"/>
            <w:gridSpan w:val="4"/>
          </w:tcPr>
          <w:p w14:paraId="07E06248" w14:textId="291553FA" w:rsidR="00E117EC" w:rsidRPr="00226883" w:rsidRDefault="00E117EC" w:rsidP="00E117EC">
            <w:pPr>
              <w:jc w:val="center"/>
              <w:rPr>
                <w:rFonts w:ascii="Calibri" w:hAnsi="Calibri" w:cs="Calibri"/>
                <w:kern w:val="2"/>
                <w:szCs w:val="24"/>
              </w:rPr>
            </w:pPr>
            <w:r w:rsidRPr="00226883">
              <w:rPr>
                <w:rFonts w:ascii="Calibri" w:hAnsi="Calibri" w:cs="Calibri"/>
                <w:b/>
                <w:kern w:val="2"/>
                <w:szCs w:val="24"/>
              </w:rPr>
              <w:t xml:space="preserve">13. APLINKOS APSAUGOS IR SOCIALINIAI KRITERIJAI </w:t>
            </w:r>
          </w:p>
        </w:tc>
      </w:tr>
      <w:tr w:rsidR="00E117EC" w:rsidRPr="00226883" w14:paraId="18AE2F61" w14:textId="77777777" w:rsidTr="7817E741">
        <w:trPr>
          <w:trHeight w:val="300"/>
        </w:trPr>
        <w:tc>
          <w:tcPr>
            <w:tcW w:w="3058" w:type="dxa"/>
          </w:tcPr>
          <w:p w14:paraId="6366A32C"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 xml:space="preserve">13.1. Su perkamomis paslaugomis susiję  aplinkos apsaugos kriterijai </w:t>
            </w:r>
          </w:p>
        </w:tc>
        <w:tc>
          <w:tcPr>
            <w:tcW w:w="6477" w:type="dxa"/>
            <w:gridSpan w:val="3"/>
          </w:tcPr>
          <w:p w14:paraId="0845413E" w14:textId="77777777" w:rsidR="00226883" w:rsidRPr="00AE33E5" w:rsidRDefault="00F40026" w:rsidP="00F40026">
            <w:pPr>
              <w:jc w:val="both"/>
              <w:rPr>
                <w:rFonts w:asciiTheme="minorHAnsi" w:hAnsiTheme="minorHAnsi" w:cstheme="minorHAnsi"/>
                <w:szCs w:val="24"/>
              </w:rPr>
            </w:pPr>
            <w:r w:rsidRPr="00226883">
              <w:rPr>
                <w:rFonts w:ascii="Calibri" w:hAnsi="Calibri" w:cs="Calibri"/>
                <w:color w:val="000000" w:themeColor="text1"/>
                <w:szCs w:val="24"/>
              </w:rPr>
              <w:t>Sutartis</w:t>
            </w:r>
            <w:r w:rsidRPr="00226883">
              <w:rPr>
                <w:rFonts w:ascii="Calibri" w:hAnsi="Calibri" w:cs="Calibri"/>
                <w:szCs w:val="24"/>
              </w:rPr>
              <w:t xml:space="preserve"> vykdoma vadovaujantis </w:t>
            </w:r>
            <w:hyperlink r:id="rId12" w:history="1">
              <w:r w:rsidRPr="00AE33E5">
                <w:rPr>
                  <w:rStyle w:val="Hipersaitas"/>
                  <w:rFonts w:asciiTheme="minorHAnsi" w:eastAsiaTheme="minorHAnsi" w:hAnsiTheme="minorHAnsi" w:cstheme="minorHAnsi"/>
                  <w:szCs w:val="24"/>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w:t>
              </w:r>
              <w:r w:rsidRPr="00AE33E5">
                <w:rPr>
                  <w:rStyle w:val="Hipersaitas"/>
                  <w:rFonts w:asciiTheme="minorHAnsi" w:eastAsiaTheme="minorHAnsi" w:hAnsiTheme="minorHAnsi" w:cstheme="minorHAnsi"/>
                  <w:szCs w:val="24"/>
                </w:rPr>
                <w:lastRenderedPageBreak/>
                <w:t>Aplinkos apsaugos kriterijų ir aplinkos apsaugos kriterijų, kuriuos perkančiosios organizacijos ir perkantieji subjektai turi taikyti pirkdami prekes, paslaugas ar darbus, taikymo tvarkos aprašo patvirtinimo“ pakeitimo</w:t>
              </w:r>
            </w:hyperlink>
            <w:r w:rsidRPr="00AE33E5">
              <w:rPr>
                <w:rFonts w:asciiTheme="minorHAnsi" w:hAnsiTheme="minorHAnsi" w:cstheme="minorHAnsi"/>
                <w:szCs w:val="24"/>
              </w:rPr>
              <w:t>“</w:t>
            </w:r>
            <w:r w:rsidR="00226883" w:rsidRPr="00AE33E5">
              <w:rPr>
                <w:rFonts w:asciiTheme="minorHAnsi" w:hAnsiTheme="minorHAnsi" w:cstheme="minorHAnsi"/>
                <w:szCs w:val="24"/>
              </w:rPr>
              <w:t>:</w:t>
            </w:r>
          </w:p>
          <w:p w14:paraId="3ABDDE92" w14:textId="659100F4" w:rsidR="00226883" w:rsidRPr="00B155BA" w:rsidRDefault="00226883" w:rsidP="00F40026">
            <w:pPr>
              <w:jc w:val="both"/>
              <w:rPr>
                <w:rFonts w:asciiTheme="minorHAnsi" w:hAnsiTheme="minorHAnsi" w:cstheme="minorHAnsi"/>
                <w:szCs w:val="24"/>
              </w:rPr>
            </w:pPr>
            <w:r w:rsidRPr="00AE33E5">
              <w:rPr>
                <w:rFonts w:asciiTheme="minorHAnsi" w:hAnsiTheme="minorHAnsi" w:cstheme="minorHAnsi"/>
                <w:szCs w:val="24"/>
              </w:rPr>
              <w:t>a)</w:t>
            </w:r>
            <w:r w:rsidR="00AE33E5" w:rsidRPr="00AE33E5">
              <w:rPr>
                <w:rFonts w:asciiTheme="minorHAnsi" w:hAnsiTheme="minorHAnsi" w:cstheme="minorHAnsi"/>
                <w:szCs w:val="24"/>
              </w:rPr>
              <w:t xml:space="preserve"> </w:t>
            </w:r>
            <w:r w:rsidR="00AE33E5" w:rsidRPr="00A818D6">
              <w:rPr>
                <w:rFonts w:asciiTheme="minorHAnsi" w:eastAsia="Calibri" w:hAnsiTheme="minorHAnsi" w:cstheme="minorHAnsi"/>
                <w:szCs w:val="24"/>
              </w:rPr>
              <w:t xml:space="preserve">4.4.4.1. </w:t>
            </w:r>
            <w:r w:rsidR="00AE33E5" w:rsidRPr="00AE33E5">
              <w:rPr>
                <w:rFonts w:asciiTheme="minorHAnsi" w:hAnsiTheme="minorHAnsi" w:cstheme="minorHAnsi"/>
                <w:szCs w:val="24"/>
              </w:rPr>
              <w:t>papunkčiu (Techninės specifikacijos reikalavimas)</w:t>
            </w:r>
            <w:r w:rsidR="00AE33E5" w:rsidRPr="00A818D6">
              <w:rPr>
                <w:rFonts w:asciiTheme="minorHAnsi" w:eastAsia="Calibri" w:hAnsiTheme="minorHAnsi" w:cstheme="minorHAnsi"/>
                <w:szCs w:val="24"/>
              </w:rPr>
              <w:t>: &lt;...&gt; paslaugai teikti sunaudojama mažiau gamtos</w:t>
            </w:r>
            <w:r w:rsidR="00AE33E5" w:rsidRPr="00A818D6">
              <w:rPr>
                <w:rFonts w:asciiTheme="minorHAnsi" w:eastAsia="Calibri" w:hAnsiTheme="minorHAnsi" w:cstheme="minorHAnsi"/>
                <w:szCs w:val="24"/>
                <w:u w:val="single"/>
              </w:rPr>
              <w:t> išteklių</w:t>
            </w:r>
            <w:r w:rsidR="00AE33E5" w:rsidRPr="00A818D6">
              <w:rPr>
                <w:rFonts w:asciiTheme="minorHAnsi" w:eastAsia="Calibri" w:hAnsiTheme="minorHAnsi" w:cstheme="minorHAnsi"/>
                <w:szCs w:val="24"/>
              </w:rPr>
              <w:t> &lt;...&gt;</w:t>
            </w:r>
            <w:r w:rsidR="00AE33E5" w:rsidRPr="00AE33E5">
              <w:rPr>
                <w:rFonts w:asciiTheme="minorHAnsi" w:eastAsia="Calibri" w:hAnsiTheme="minorHAnsi" w:cstheme="minorHAnsi"/>
                <w:szCs w:val="24"/>
              </w:rPr>
              <w:t xml:space="preserve">. </w:t>
            </w:r>
            <w:r w:rsidR="00AE33E5" w:rsidRPr="00A818D6">
              <w:rPr>
                <w:rFonts w:asciiTheme="minorHAnsi" w:eastAsia="Calibri" w:hAnsiTheme="minorHAnsi" w:cstheme="minorHAnsi"/>
                <w:szCs w:val="24"/>
              </w:rPr>
              <w:t xml:space="preserve">Tiekėjas, pateikdamas </w:t>
            </w:r>
            <w:r w:rsidR="00AE33E5">
              <w:rPr>
                <w:rFonts w:asciiTheme="minorHAnsi" w:eastAsia="Calibri" w:hAnsiTheme="minorHAnsi" w:cstheme="minorHAnsi"/>
                <w:szCs w:val="24"/>
              </w:rPr>
              <w:t>galutinę ataskaitą</w:t>
            </w:r>
            <w:r w:rsidR="00AE33E5" w:rsidRPr="00A818D6">
              <w:rPr>
                <w:rFonts w:asciiTheme="minorHAnsi" w:eastAsia="Calibri" w:hAnsiTheme="minorHAnsi" w:cstheme="minorHAnsi"/>
                <w:szCs w:val="24"/>
              </w:rPr>
              <w:t xml:space="preserve">, kartu pateikia laisvos formos patvirtinimą </w:t>
            </w:r>
            <w:r w:rsidR="00AE33E5" w:rsidRPr="00AE33E5">
              <w:rPr>
                <w:rFonts w:asciiTheme="minorHAnsi" w:eastAsia="Calibri" w:hAnsiTheme="minorHAnsi" w:cstheme="minorHAnsi"/>
                <w:szCs w:val="24"/>
              </w:rPr>
              <w:t>(</w:t>
            </w:r>
            <w:r w:rsidR="00AE33E5" w:rsidRPr="00A818D6">
              <w:rPr>
                <w:rFonts w:asciiTheme="minorHAnsi" w:eastAsia="Calibri" w:hAnsiTheme="minorHAnsi" w:cstheme="minorHAnsi"/>
                <w:szCs w:val="24"/>
              </w:rPr>
              <w:t>deklaraciją</w:t>
            </w:r>
            <w:r w:rsidR="00AE33E5" w:rsidRPr="00AE33E5">
              <w:rPr>
                <w:rFonts w:asciiTheme="minorHAnsi" w:eastAsia="Calibri" w:hAnsiTheme="minorHAnsi" w:cstheme="minorHAnsi"/>
                <w:szCs w:val="24"/>
              </w:rPr>
              <w:t>)</w:t>
            </w:r>
            <w:r w:rsidR="00AE33E5" w:rsidRPr="00A818D6">
              <w:rPr>
                <w:rFonts w:asciiTheme="minorHAnsi" w:eastAsia="Calibri" w:hAnsiTheme="minorHAnsi" w:cstheme="minorHAnsi"/>
                <w:szCs w:val="24"/>
              </w:rPr>
              <w:t>, kad sutarties vykdymo metu laikėsi šiame punkte nustatytų reikalavimų dėl dokumentų rengimo ir popieriaus naudojimo mažinimo</w:t>
            </w:r>
            <w:r w:rsidRPr="00B155BA">
              <w:rPr>
                <w:rFonts w:asciiTheme="minorHAnsi" w:hAnsiTheme="minorHAnsi" w:cstheme="minorHAnsi"/>
                <w:szCs w:val="24"/>
              </w:rPr>
              <w:t>;</w:t>
            </w:r>
          </w:p>
          <w:p w14:paraId="744E06A5" w14:textId="7CCB5B71" w:rsidR="00F40026" w:rsidRPr="00B155BA" w:rsidRDefault="00226883" w:rsidP="00F40026">
            <w:pPr>
              <w:jc w:val="both"/>
              <w:rPr>
                <w:rFonts w:ascii="Calibri" w:hAnsi="Calibri" w:cs="Calibri"/>
                <w:szCs w:val="24"/>
              </w:rPr>
            </w:pPr>
            <w:r w:rsidRPr="00B155BA">
              <w:rPr>
                <w:rFonts w:ascii="Calibri" w:hAnsi="Calibri" w:cs="Calibri"/>
                <w:szCs w:val="24"/>
              </w:rPr>
              <w:t xml:space="preserve">b) </w:t>
            </w:r>
            <w:r w:rsidR="00B155BA" w:rsidRPr="00A818D6">
              <w:rPr>
                <w:rFonts w:ascii="Calibri" w:eastAsia="Calibri" w:hAnsi="Calibri" w:cs="Calibri"/>
                <w:szCs w:val="24"/>
              </w:rPr>
              <w:t>4.4.4.3 </w:t>
            </w:r>
            <w:r w:rsidR="00B155BA" w:rsidRPr="00B155BA">
              <w:rPr>
                <w:rFonts w:ascii="Calibri" w:hAnsi="Calibri" w:cs="Calibri"/>
                <w:szCs w:val="24"/>
              </w:rPr>
              <w:t xml:space="preserve">papunkčiu (Techninės specifikacijos reikalavimas): </w:t>
            </w:r>
            <w:r w:rsidR="00B155BA" w:rsidRPr="00A818D6">
              <w:rPr>
                <w:rFonts w:ascii="Calibri" w:eastAsia="Calibri" w:hAnsi="Calibri" w:cs="Calibri"/>
                <w:szCs w:val="24"/>
              </w:rPr>
              <w:t xml:space="preserve">paslaugai teikti naudojama mažiau ar nenaudojama pavojingųjų cheminių medžiagų, neteršiama aplinka ir nekeliamas pavojus sveikatai. Tiekėjas, </w:t>
            </w:r>
            <w:r w:rsidR="00B155BA" w:rsidRPr="00B155BA">
              <w:rPr>
                <w:rFonts w:ascii="Calibri" w:eastAsia="Calibri" w:hAnsi="Calibri" w:cs="Calibri"/>
                <w:szCs w:val="24"/>
              </w:rPr>
              <w:t>bet kuriuo Sutarties vykdymo metu p</w:t>
            </w:r>
            <w:r w:rsidR="00B155BA" w:rsidRPr="00A818D6">
              <w:rPr>
                <w:rFonts w:ascii="Calibri" w:eastAsia="Calibri" w:hAnsi="Calibri" w:cs="Calibri"/>
                <w:szCs w:val="24"/>
              </w:rPr>
              <w:t>erkančiajai organizacijai pareikalavus, prival</w:t>
            </w:r>
            <w:r w:rsidR="00B155BA" w:rsidRPr="00B155BA">
              <w:rPr>
                <w:rFonts w:ascii="Calibri" w:eastAsia="Calibri" w:hAnsi="Calibri" w:cs="Calibri"/>
                <w:szCs w:val="24"/>
              </w:rPr>
              <w:t>ės</w:t>
            </w:r>
            <w:r w:rsidR="00B155BA" w:rsidRPr="00A818D6">
              <w:rPr>
                <w:rFonts w:ascii="Calibri" w:eastAsia="Calibri" w:hAnsi="Calibri" w:cs="Calibri"/>
                <w:szCs w:val="24"/>
              </w:rPr>
              <w:t xml:space="preserve"> pateikti:</w:t>
            </w:r>
            <w:r w:rsidR="00B155BA" w:rsidRPr="00B155BA">
              <w:rPr>
                <w:rFonts w:ascii="Calibri" w:eastAsia="Calibri" w:hAnsi="Calibri" w:cs="Calibri"/>
                <w:szCs w:val="24"/>
              </w:rPr>
              <w:t xml:space="preserve"> a) </w:t>
            </w:r>
            <w:r w:rsidR="00B155BA" w:rsidRPr="00A818D6">
              <w:rPr>
                <w:rFonts w:ascii="Calibri" w:eastAsia="Calibri" w:hAnsi="Calibri" w:cs="Calibri"/>
                <w:szCs w:val="24"/>
              </w:rPr>
              <w:t>naudojamų cheminių medžiagų ir reagentų sąrašą;</w:t>
            </w:r>
            <w:r w:rsidR="00B155BA" w:rsidRPr="00B155BA">
              <w:rPr>
                <w:rFonts w:ascii="Calibri" w:eastAsia="Calibri" w:hAnsi="Calibri" w:cs="Calibri"/>
                <w:szCs w:val="24"/>
              </w:rPr>
              <w:t xml:space="preserve"> b) atitinkamų saugos duomenų lapų kopijas; c) </w:t>
            </w:r>
            <w:r w:rsidR="00B155BA" w:rsidRPr="00A818D6">
              <w:rPr>
                <w:rFonts w:ascii="Calibri" w:eastAsia="Calibri" w:hAnsi="Calibri" w:cs="Calibri"/>
                <w:szCs w:val="24"/>
              </w:rPr>
              <w:t>dokumentus ar informaciją, patvirtinančią, kad atliekos (jei jos susidaro) perduotos tvarkyti teisę tai daryti turintiems atliekų tvarkytojams (pvz., atliekų perdavimo–priėmimo aktus, lydraščius ar lygiaverčius dokument</w:t>
            </w:r>
            <w:r w:rsidR="00B155BA">
              <w:rPr>
                <w:rFonts w:ascii="Calibri" w:eastAsia="Calibri" w:hAnsi="Calibri" w:cs="Calibri"/>
                <w:szCs w:val="24"/>
              </w:rPr>
              <w:t>us</w:t>
            </w:r>
            <w:r w:rsidR="00F40026" w:rsidRPr="00B155BA">
              <w:rPr>
                <w:rFonts w:ascii="Calibri" w:hAnsi="Calibri" w:cs="Calibri"/>
                <w:szCs w:val="24"/>
              </w:rPr>
              <w:t xml:space="preserve">). </w:t>
            </w:r>
          </w:p>
          <w:p w14:paraId="6A696156" w14:textId="77777777" w:rsidR="00F40026" w:rsidRPr="00B155BA" w:rsidRDefault="00F40026" w:rsidP="00F40026">
            <w:pPr>
              <w:jc w:val="both"/>
              <w:rPr>
                <w:rFonts w:ascii="Calibri" w:hAnsi="Calibri" w:cs="Calibri"/>
                <w:szCs w:val="24"/>
              </w:rPr>
            </w:pPr>
          </w:p>
          <w:p w14:paraId="6B9E081D" w14:textId="5E54D94F" w:rsidR="00AE33E5" w:rsidRPr="00A818D6" w:rsidRDefault="00AE33E5" w:rsidP="00AE33E5">
            <w:pPr>
              <w:tabs>
                <w:tab w:val="left" w:pos="993"/>
              </w:tabs>
              <w:spacing w:line="20" w:lineRule="atLeast"/>
              <w:jc w:val="both"/>
              <w:rPr>
                <w:rFonts w:ascii="Calibri" w:eastAsia="Calibri" w:hAnsi="Calibri" w:cs="Calibri"/>
                <w:szCs w:val="24"/>
              </w:rPr>
            </w:pPr>
            <w:r w:rsidRPr="00A818D6">
              <w:rPr>
                <w:rFonts w:ascii="Calibri" w:eastAsia="Calibri" w:hAnsi="Calibri" w:cs="Calibri"/>
                <w:szCs w:val="24"/>
              </w:rPr>
              <w:t>Nustačius, kad Tiekėjas šiame papunktyje nustatyt</w:t>
            </w:r>
            <w:r w:rsidR="00B155BA">
              <w:rPr>
                <w:rFonts w:ascii="Calibri" w:eastAsia="Calibri" w:hAnsi="Calibri" w:cs="Calibri"/>
                <w:szCs w:val="24"/>
              </w:rPr>
              <w:t>ų</w:t>
            </w:r>
            <w:r w:rsidRPr="00A818D6">
              <w:rPr>
                <w:rFonts w:ascii="Calibri" w:eastAsia="Calibri" w:hAnsi="Calibri" w:cs="Calibri"/>
                <w:szCs w:val="24"/>
              </w:rPr>
              <w:t xml:space="preserve"> kriterijaus (-jų) nesilaiko, </w:t>
            </w:r>
            <w:r w:rsidR="00B155BA">
              <w:rPr>
                <w:rFonts w:ascii="Calibri" w:eastAsia="Calibri" w:hAnsi="Calibri" w:cs="Calibri"/>
                <w:szCs w:val="24"/>
              </w:rPr>
              <w:t>jam bus</w:t>
            </w:r>
            <w:r w:rsidRPr="00A818D6">
              <w:rPr>
                <w:rFonts w:ascii="Calibri" w:eastAsia="Calibri" w:hAnsi="Calibri" w:cs="Calibri"/>
                <w:szCs w:val="24"/>
              </w:rPr>
              <w:t xml:space="preserve"> taikoma </w:t>
            </w:r>
            <w:r w:rsidR="00B155BA">
              <w:rPr>
                <w:rFonts w:ascii="Calibri" w:eastAsia="Calibri" w:hAnsi="Calibri" w:cs="Calibri"/>
                <w:szCs w:val="24"/>
              </w:rPr>
              <w:t xml:space="preserve"> </w:t>
            </w:r>
            <w:r w:rsidRPr="00A818D6">
              <w:rPr>
                <w:rFonts w:ascii="Calibri" w:eastAsia="Calibri" w:hAnsi="Calibri" w:cs="Calibri"/>
                <w:szCs w:val="24"/>
              </w:rPr>
              <w:t>9.5 punkte nurodyto dydžio bauda.</w:t>
            </w:r>
          </w:p>
          <w:p w14:paraId="3602D1C8" w14:textId="77777777" w:rsidR="00AE33E5" w:rsidRPr="00226883" w:rsidRDefault="00AE33E5" w:rsidP="00F40026">
            <w:pPr>
              <w:jc w:val="both"/>
              <w:rPr>
                <w:rFonts w:ascii="Calibri" w:hAnsi="Calibri" w:cs="Calibri"/>
                <w:szCs w:val="24"/>
              </w:rPr>
            </w:pPr>
          </w:p>
          <w:p w14:paraId="3F14B69B" w14:textId="36542C56" w:rsidR="00E117EC" w:rsidRPr="00226883" w:rsidRDefault="00F40026" w:rsidP="00F40026">
            <w:pPr>
              <w:jc w:val="both"/>
              <w:rPr>
                <w:rFonts w:ascii="Calibri" w:hAnsi="Calibri" w:cs="Calibri"/>
                <w:kern w:val="2"/>
                <w:szCs w:val="24"/>
              </w:rPr>
            </w:pPr>
            <w:r w:rsidRPr="00226883">
              <w:rPr>
                <w:rFonts w:ascii="Calibri" w:hAnsi="Calibri" w:cs="Calibri"/>
                <w:szCs w:val="24"/>
              </w:rPr>
              <w:t>Tiekėjai raginami savo veikloje vadovautis darnaus vystymosi principais – naudoti energiją taupančius įrankius, mažinti popieriaus naudojimą, o komunikaciją vykdyti elektroninėmis priemonėmis</w:t>
            </w:r>
            <w:r w:rsidRPr="00226883">
              <w:rPr>
                <w:rFonts w:ascii="Calibri" w:hAnsi="Calibri" w:cs="Calibri"/>
                <w:kern w:val="2"/>
                <w:szCs w:val="24"/>
                <w:shd w:val="clear" w:color="auto" w:fill="FFFFFF"/>
              </w:rPr>
              <w:t>.</w:t>
            </w:r>
          </w:p>
        </w:tc>
      </w:tr>
      <w:tr w:rsidR="00E117EC" w:rsidRPr="00226883" w14:paraId="71B127CD" w14:textId="77777777" w:rsidTr="7817E741">
        <w:trPr>
          <w:trHeight w:val="300"/>
        </w:trPr>
        <w:tc>
          <w:tcPr>
            <w:tcW w:w="3058" w:type="dxa"/>
          </w:tcPr>
          <w:p w14:paraId="6D5C5242"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13.2. Su perkamomis Paslaugomis susiję socialiniai kriterijai</w:t>
            </w:r>
          </w:p>
        </w:tc>
        <w:tc>
          <w:tcPr>
            <w:tcW w:w="6477" w:type="dxa"/>
            <w:gridSpan w:val="3"/>
          </w:tcPr>
          <w:p w14:paraId="7170065E" w14:textId="42DB733D" w:rsidR="00E117EC" w:rsidRPr="00226883" w:rsidRDefault="00E117EC" w:rsidP="00226883">
            <w:pPr>
              <w:rPr>
                <w:rFonts w:ascii="Calibri" w:hAnsi="Calibri" w:cs="Calibri"/>
                <w:color w:val="0070C0"/>
                <w:kern w:val="2"/>
                <w:szCs w:val="24"/>
              </w:rPr>
            </w:pPr>
            <w:r w:rsidRPr="00226883">
              <w:rPr>
                <w:rFonts w:ascii="Calibri" w:hAnsi="Calibri" w:cs="Calibri"/>
                <w:color w:val="000000"/>
                <w:kern w:val="2"/>
                <w:szCs w:val="24"/>
                <w:shd w:val="clear" w:color="auto" w:fill="FFFFFF"/>
              </w:rPr>
              <w:t>Netaikoma</w:t>
            </w:r>
          </w:p>
        </w:tc>
      </w:tr>
      <w:tr w:rsidR="00E117EC" w:rsidRPr="00226883" w14:paraId="0E3437C2" w14:textId="77777777" w:rsidTr="7817E741">
        <w:trPr>
          <w:trHeight w:val="300"/>
        </w:trPr>
        <w:tc>
          <w:tcPr>
            <w:tcW w:w="9535" w:type="dxa"/>
            <w:gridSpan w:val="4"/>
          </w:tcPr>
          <w:p w14:paraId="3450D3CB"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 xml:space="preserve">14. BENDRŲJŲ SĄLYGŲ PAKEITIMAI IR PAPILDYMAI </w:t>
            </w:r>
          </w:p>
          <w:p w14:paraId="1BD9D104" w14:textId="77777777" w:rsidR="00E117EC" w:rsidRPr="00226883" w:rsidRDefault="00E117EC" w:rsidP="00E117EC">
            <w:pPr>
              <w:jc w:val="center"/>
              <w:rPr>
                <w:rFonts w:ascii="Calibri" w:hAnsi="Calibri" w:cs="Calibri"/>
                <w:kern w:val="2"/>
                <w:szCs w:val="24"/>
              </w:rPr>
            </w:pPr>
            <w:r w:rsidRPr="00226883">
              <w:rPr>
                <w:rFonts w:ascii="Calibri" w:hAnsi="Calibri" w:cs="Calibri"/>
                <w:color w:val="4472C4"/>
                <w:kern w:val="2"/>
                <w:szCs w:val="24"/>
              </w:rPr>
              <w:t xml:space="preserve">(jeigu būtina dėl konkretaus Sutarties dalyko specifikos) </w:t>
            </w:r>
          </w:p>
        </w:tc>
      </w:tr>
      <w:tr w:rsidR="00E117EC" w:rsidRPr="00226883" w14:paraId="00CDF661" w14:textId="77777777" w:rsidTr="7817E741">
        <w:trPr>
          <w:trHeight w:val="300"/>
        </w:trPr>
        <w:tc>
          <w:tcPr>
            <w:tcW w:w="3058" w:type="dxa"/>
          </w:tcPr>
          <w:p w14:paraId="044BD4E3"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 xml:space="preserve">14.1. </w:t>
            </w:r>
          </w:p>
        </w:tc>
        <w:tc>
          <w:tcPr>
            <w:tcW w:w="6477" w:type="dxa"/>
            <w:gridSpan w:val="3"/>
          </w:tcPr>
          <w:p w14:paraId="6C32BFE9" w14:textId="77777777" w:rsidR="00E117EC" w:rsidRPr="00226883" w:rsidRDefault="00E117EC" w:rsidP="00E117EC">
            <w:pPr>
              <w:rPr>
                <w:rFonts w:ascii="Calibri" w:hAnsi="Calibri" w:cs="Calibri"/>
                <w:color w:val="4472C4"/>
                <w:kern w:val="2"/>
                <w:szCs w:val="24"/>
              </w:rPr>
            </w:pPr>
            <w:r w:rsidRPr="00226883">
              <w:rPr>
                <w:rFonts w:ascii="Calibri" w:hAnsi="Calibri" w:cs="Calibri"/>
                <w:color w:val="4472C4"/>
                <w:kern w:val="2"/>
                <w:szCs w:val="24"/>
              </w:rPr>
              <w:t>(pildyti, jei keičiamas Sutarties Bendrųjų sąlygų punktas, jį išdėstant nauja redakcija):</w:t>
            </w:r>
          </w:p>
          <w:p w14:paraId="71F9375E" w14:textId="77777777" w:rsidR="00E117EC" w:rsidRPr="00226883" w:rsidRDefault="00E117EC" w:rsidP="00E117EC">
            <w:pPr>
              <w:rPr>
                <w:rFonts w:ascii="Calibri" w:hAnsi="Calibri" w:cs="Calibri"/>
                <w:kern w:val="2"/>
                <w:szCs w:val="24"/>
              </w:rPr>
            </w:pPr>
            <w:r w:rsidRPr="00226883">
              <w:rPr>
                <w:rFonts w:ascii="Calibri" w:hAnsi="Calibri" w:cs="Calibri"/>
                <w:kern w:val="2"/>
                <w:szCs w:val="24"/>
              </w:rPr>
              <w:t>Šalys susitaria pakeisti nurodytą Sutarties Bendrųjų sąlygų punktą ir išdėstyti jį nauja redakcija: ____.</w:t>
            </w:r>
          </w:p>
        </w:tc>
      </w:tr>
      <w:tr w:rsidR="00E117EC" w:rsidRPr="00226883" w14:paraId="2CA3CEA0" w14:textId="77777777" w:rsidTr="7817E741">
        <w:trPr>
          <w:trHeight w:val="300"/>
        </w:trPr>
        <w:tc>
          <w:tcPr>
            <w:tcW w:w="3058" w:type="dxa"/>
          </w:tcPr>
          <w:p w14:paraId="7871A9FF"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14.2.</w:t>
            </w:r>
          </w:p>
        </w:tc>
        <w:tc>
          <w:tcPr>
            <w:tcW w:w="6477" w:type="dxa"/>
            <w:gridSpan w:val="3"/>
          </w:tcPr>
          <w:p w14:paraId="3B9395C6" w14:textId="77777777" w:rsidR="00E117EC" w:rsidRPr="00226883" w:rsidRDefault="00E117EC" w:rsidP="00E117EC">
            <w:pPr>
              <w:rPr>
                <w:rFonts w:ascii="Calibri" w:hAnsi="Calibri" w:cs="Calibri"/>
                <w:color w:val="4472C4"/>
                <w:kern w:val="2"/>
                <w:szCs w:val="24"/>
              </w:rPr>
            </w:pPr>
            <w:r w:rsidRPr="00226883">
              <w:rPr>
                <w:rFonts w:ascii="Calibri" w:hAnsi="Calibri" w:cs="Calibri"/>
                <w:color w:val="4472C4"/>
                <w:kern w:val="2"/>
                <w:szCs w:val="24"/>
              </w:rPr>
              <w:t>(pildyti, jei papildomos Sutarties Bendrosios sąlygos naujomis nuostatomis):</w:t>
            </w:r>
          </w:p>
          <w:p w14:paraId="27E58ECB" w14:textId="77777777" w:rsidR="00E117EC" w:rsidRPr="00226883" w:rsidRDefault="00E117EC" w:rsidP="00E117EC">
            <w:pPr>
              <w:rPr>
                <w:rFonts w:ascii="Calibri" w:hAnsi="Calibri" w:cs="Calibri"/>
                <w:kern w:val="2"/>
                <w:szCs w:val="24"/>
              </w:rPr>
            </w:pPr>
            <w:r w:rsidRPr="00226883">
              <w:rPr>
                <w:rFonts w:ascii="Calibri" w:hAnsi="Calibri" w:cs="Calibri"/>
                <w:kern w:val="2"/>
                <w:szCs w:val="24"/>
              </w:rPr>
              <w:t>Šalys susitaria papildyti Sutarties Bendrąsias sąlygas nurodytu punktu, tačiau kitų punktų numeracijos nekeisti: ________.</w:t>
            </w:r>
          </w:p>
        </w:tc>
      </w:tr>
      <w:tr w:rsidR="00E117EC" w:rsidRPr="00226883" w14:paraId="52826352" w14:textId="77777777" w:rsidTr="7817E741">
        <w:trPr>
          <w:trHeight w:val="300"/>
        </w:trPr>
        <w:tc>
          <w:tcPr>
            <w:tcW w:w="3058" w:type="dxa"/>
          </w:tcPr>
          <w:p w14:paraId="233A918A"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14.3.</w:t>
            </w:r>
          </w:p>
        </w:tc>
        <w:tc>
          <w:tcPr>
            <w:tcW w:w="6477" w:type="dxa"/>
            <w:gridSpan w:val="3"/>
          </w:tcPr>
          <w:p w14:paraId="18EE2491" w14:textId="77777777" w:rsidR="00E117EC" w:rsidRPr="00226883" w:rsidRDefault="00E117EC" w:rsidP="00E117EC">
            <w:pPr>
              <w:rPr>
                <w:rFonts w:ascii="Calibri" w:hAnsi="Calibri" w:cs="Calibri"/>
                <w:color w:val="4472C4"/>
                <w:kern w:val="2"/>
                <w:szCs w:val="24"/>
              </w:rPr>
            </w:pPr>
            <w:r w:rsidRPr="00226883">
              <w:rPr>
                <w:rFonts w:ascii="Calibri" w:hAnsi="Calibri" w:cs="Calibri"/>
                <w:color w:val="4472C4"/>
                <w:kern w:val="2"/>
                <w:szCs w:val="24"/>
              </w:rPr>
              <w:t>(pildyti, jei išbraukiamas Sutarties Bendrųjų sąlygų atitinkamas punktas:</w:t>
            </w:r>
          </w:p>
          <w:p w14:paraId="02FD8275" w14:textId="77777777" w:rsidR="00E117EC" w:rsidRPr="00226883" w:rsidRDefault="00E117EC" w:rsidP="00E117EC">
            <w:pPr>
              <w:rPr>
                <w:rFonts w:ascii="Calibri" w:hAnsi="Calibri" w:cs="Calibri"/>
                <w:kern w:val="2"/>
                <w:szCs w:val="24"/>
              </w:rPr>
            </w:pPr>
            <w:r w:rsidRPr="00226883">
              <w:rPr>
                <w:rFonts w:ascii="Calibri" w:hAnsi="Calibri" w:cs="Calibri"/>
                <w:kern w:val="2"/>
                <w:szCs w:val="24"/>
              </w:rPr>
              <w:lastRenderedPageBreak/>
              <w:t>Šalys susitaria išbraukti nurodytą Sutarties Bendrųjų sąlygų punktą, tačiau kitų punktų numeracijos nekeisti: _____.</w:t>
            </w:r>
          </w:p>
        </w:tc>
      </w:tr>
      <w:tr w:rsidR="00E117EC" w:rsidRPr="00226883" w14:paraId="2EFF1763" w14:textId="77777777" w:rsidTr="7817E741">
        <w:trPr>
          <w:trHeight w:val="300"/>
        </w:trPr>
        <w:tc>
          <w:tcPr>
            <w:tcW w:w="3058" w:type="dxa"/>
          </w:tcPr>
          <w:p w14:paraId="6F29300F"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14.4.</w:t>
            </w:r>
          </w:p>
        </w:tc>
        <w:tc>
          <w:tcPr>
            <w:tcW w:w="6477" w:type="dxa"/>
            <w:gridSpan w:val="3"/>
          </w:tcPr>
          <w:p w14:paraId="1A25962E" w14:textId="77777777" w:rsidR="00E117EC" w:rsidRPr="00226883" w:rsidRDefault="00E117EC" w:rsidP="00E117EC">
            <w:pPr>
              <w:rPr>
                <w:rFonts w:ascii="Calibri" w:hAnsi="Calibri" w:cs="Calibri"/>
                <w:color w:val="0070C0"/>
                <w:kern w:val="2"/>
                <w:szCs w:val="24"/>
              </w:rPr>
            </w:pPr>
            <w:r w:rsidRPr="00226883">
              <w:rPr>
                <w:rFonts w:ascii="Calibri" w:hAnsi="Calibri" w:cs="Calibri"/>
                <w:color w:val="4472C4"/>
                <w:kern w:val="2"/>
                <w:szCs w:val="24"/>
              </w:rPr>
              <w:t>(pildyti, jei nustatomos kitokios nei Sutarties Bendrosiose sąlygose nustatytos nuostatos dėl Paslaugų intelektinės nuosavybės):</w:t>
            </w:r>
          </w:p>
        </w:tc>
      </w:tr>
      <w:tr w:rsidR="00E117EC" w:rsidRPr="00226883" w14:paraId="48D32DC8" w14:textId="77777777" w:rsidTr="7817E741">
        <w:trPr>
          <w:trHeight w:val="300"/>
        </w:trPr>
        <w:tc>
          <w:tcPr>
            <w:tcW w:w="3058" w:type="dxa"/>
          </w:tcPr>
          <w:p w14:paraId="0B30FF0B"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14.5.</w:t>
            </w:r>
          </w:p>
        </w:tc>
        <w:tc>
          <w:tcPr>
            <w:tcW w:w="6477" w:type="dxa"/>
            <w:gridSpan w:val="3"/>
          </w:tcPr>
          <w:p w14:paraId="71B506CF" w14:textId="77777777" w:rsidR="00E117EC" w:rsidRPr="00226883" w:rsidRDefault="00E117EC" w:rsidP="00E117EC">
            <w:pPr>
              <w:rPr>
                <w:rFonts w:ascii="Calibri" w:hAnsi="Calibri" w:cs="Calibri"/>
                <w:kern w:val="2"/>
                <w:szCs w:val="24"/>
              </w:rPr>
            </w:pPr>
            <w:r w:rsidRPr="00226883">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E117EC" w:rsidRPr="00226883" w14:paraId="7ED2EDF1" w14:textId="77777777" w:rsidTr="7817E741">
        <w:trPr>
          <w:trHeight w:val="300"/>
        </w:trPr>
        <w:tc>
          <w:tcPr>
            <w:tcW w:w="9535" w:type="dxa"/>
            <w:gridSpan w:val="4"/>
          </w:tcPr>
          <w:p w14:paraId="689031C9"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15. SUTARTIES PRIEDAI</w:t>
            </w:r>
          </w:p>
        </w:tc>
      </w:tr>
      <w:tr w:rsidR="00226883" w:rsidRPr="00226883" w14:paraId="43B17553" w14:textId="77777777" w:rsidTr="7817E741">
        <w:trPr>
          <w:trHeight w:val="300"/>
        </w:trPr>
        <w:tc>
          <w:tcPr>
            <w:tcW w:w="3058" w:type="dxa"/>
          </w:tcPr>
          <w:p w14:paraId="7CFF3567" w14:textId="77777777" w:rsidR="00226883" w:rsidRPr="00226883" w:rsidRDefault="00226883" w:rsidP="00226883">
            <w:pPr>
              <w:jc w:val="center"/>
              <w:rPr>
                <w:rFonts w:ascii="Calibri" w:hAnsi="Calibri" w:cs="Calibri"/>
                <w:b/>
                <w:kern w:val="2"/>
                <w:szCs w:val="24"/>
              </w:rPr>
            </w:pPr>
            <w:r w:rsidRPr="00226883">
              <w:rPr>
                <w:rFonts w:ascii="Calibri" w:hAnsi="Calibri" w:cs="Calibri"/>
                <w:b/>
                <w:kern w:val="2"/>
                <w:szCs w:val="24"/>
              </w:rPr>
              <w:t>15.1. Priedas Nr. 1</w:t>
            </w:r>
          </w:p>
        </w:tc>
        <w:tc>
          <w:tcPr>
            <w:tcW w:w="6477" w:type="dxa"/>
            <w:gridSpan w:val="3"/>
          </w:tcPr>
          <w:p w14:paraId="65B09E30" w14:textId="0C31FDFE" w:rsidR="00226883" w:rsidRPr="00226883" w:rsidRDefault="00226883" w:rsidP="00226883">
            <w:pPr>
              <w:jc w:val="center"/>
              <w:rPr>
                <w:rFonts w:ascii="Calibri" w:hAnsi="Calibri" w:cs="Calibri"/>
                <w:b/>
                <w:kern w:val="2"/>
                <w:szCs w:val="24"/>
              </w:rPr>
            </w:pPr>
            <w:r w:rsidRPr="00226883">
              <w:rPr>
                <w:rFonts w:ascii="Calibri" w:eastAsia="Lucida Sans Unicode" w:hAnsi="Calibri" w:cs="Calibri"/>
                <w:kern w:val="2"/>
                <w:szCs w:val="24"/>
              </w:rPr>
              <w:t>Techninė specifikacija</w:t>
            </w:r>
          </w:p>
        </w:tc>
      </w:tr>
      <w:tr w:rsidR="00226883" w:rsidRPr="00226883" w14:paraId="2CC1D4F0" w14:textId="77777777" w:rsidTr="7817E741">
        <w:trPr>
          <w:trHeight w:val="300"/>
        </w:trPr>
        <w:tc>
          <w:tcPr>
            <w:tcW w:w="3058" w:type="dxa"/>
          </w:tcPr>
          <w:p w14:paraId="09EEBB7C" w14:textId="77777777" w:rsidR="00226883" w:rsidRPr="00226883" w:rsidRDefault="00226883" w:rsidP="00226883">
            <w:pPr>
              <w:jc w:val="center"/>
              <w:rPr>
                <w:rFonts w:ascii="Calibri" w:hAnsi="Calibri" w:cs="Calibri"/>
                <w:b/>
                <w:kern w:val="2"/>
                <w:szCs w:val="24"/>
              </w:rPr>
            </w:pPr>
            <w:r w:rsidRPr="00226883">
              <w:rPr>
                <w:rFonts w:ascii="Calibri" w:hAnsi="Calibri" w:cs="Calibri"/>
                <w:b/>
                <w:kern w:val="2"/>
                <w:szCs w:val="24"/>
              </w:rPr>
              <w:t>15.2. Priedas Nr. 2</w:t>
            </w:r>
          </w:p>
        </w:tc>
        <w:tc>
          <w:tcPr>
            <w:tcW w:w="6477" w:type="dxa"/>
            <w:gridSpan w:val="3"/>
          </w:tcPr>
          <w:p w14:paraId="269B3EB8" w14:textId="5AB1A344" w:rsidR="00226883" w:rsidRPr="00226883" w:rsidRDefault="00226883" w:rsidP="00226883">
            <w:pPr>
              <w:jc w:val="center"/>
              <w:rPr>
                <w:rFonts w:ascii="Calibri" w:hAnsi="Calibri" w:cs="Calibri"/>
                <w:b/>
                <w:kern w:val="2"/>
                <w:szCs w:val="24"/>
              </w:rPr>
            </w:pPr>
            <w:r w:rsidRPr="00226883">
              <w:rPr>
                <w:rFonts w:ascii="Calibri" w:hAnsi="Calibri" w:cs="Calibri"/>
                <w:bCs/>
                <w:kern w:val="2"/>
                <w:szCs w:val="24"/>
              </w:rPr>
              <w:t>Tiekėjo pasiūlymas</w:t>
            </w:r>
          </w:p>
        </w:tc>
      </w:tr>
      <w:tr w:rsidR="00C95B10" w:rsidRPr="00226883" w14:paraId="58745085" w14:textId="77777777" w:rsidTr="7817E741">
        <w:trPr>
          <w:trHeight w:val="300"/>
        </w:trPr>
        <w:tc>
          <w:tcPr>
            <w:tcW w:w="3058" w:type="dxa"/>
          </w:tcPr>
          <w:p w14:paraId="2312C897"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15.3. Priedas Nr. 3</w:t>
            </w:r>
          </w:p>
        </w:tc>
        <w:tc>
          <w:tcPr>
            <w:tcW w:w="6477" w:type="dxa"/>
            <w:gridSpan w:val="3"/>
          </w:tcPr>
          <w:p w14:paraId="22A614AF" w14:textId="1AE11F44" w:rsidR="00C95B10" w:rsidRPr="00226883" w:rsidRDefault="00C95B10" w:rsidP="00C95B10">
            <w:pPr>
              <w:jc w:val="center"/>
              <w:rPr>
                <w:rFonts w:ascii="Calibri" w:hAnsi="Calibri" w:cs="Calibri"/>
                <w:b/>
                <w:kern w:val="2"/>
                <w:szCs w:val="24"/>
              </w:rPr>
            </w:pPr>
            <w:r w:rsidRPr="00226883">
              <w:rPr>
                <w:rFonts w:ascii="Calibri" w:hAnsi="Calibri" w:cs="Calibri"/>
                <w:bCs/>
                <w:iCs/>
                <w:szCs w:val="24"/>
                <w:shd w:val="clear" w:color="auto" w:fill="FFFFFF"/>
                <w:lang w:eastAsia="ar-SA"/>
              </w:rPr>
              <w:t xml:space="preserve">Perdavimo-priėmimo akto forma </w:t>
            </w:r>
          </w:p>
        </w:tc>
      </w:tr>
      <w:tr w:rsidR="00C95B10" w:rsidRPr="00226883" w14:paraId="49AEEE04" w14:textId="77777777" w:rsidTr="7817E741">
        <w:trPr>
          <w:trHeight w:val="300"/>
        </w:trPr>
        <w:tc>
          <w:tcPr>
            <w:tcW w:w="3058" w:type="dxa"/>
          </w:tcPr>
          <w:p w14:paraId="0141DB15"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15.4. Priedas Nr. 4</w:t>
            </w:r>
          </w:p>
        </w:tc>
        <w:tc>
          <w:tcPr>
            <w:tcW w:w="6477" w:type="dxa"/>
            <w:gridSpan w:val="3"/>
          </w:tcPr>
          <w:p w14:paraId="567E6329" w14:textId="497939B0" w:rsidR="00C95B10" w:rsidRPr="00226883" w:rsidRDefault="00C95B10" w:rsidP="00C95B10">
            <w:pPr>
              <w:jc w:val="center"/>
              <w:rPr>
                <w:rFonts w:ascii="Calibri" w:hAnsi="Calibri" w:cs="Calibri"/>
                <w:b/>
                <w:kern w:val="2"/>
                <w:szCs w:val="24"/>
              </w:rPr>
            </w:pPr>
            <w:r w:rsidRPr="00226883">
              <w:rPr>
                <w:rFonts w:ascii="Calibri" w:hAnsi="Calibri" w:cs="Calibri"/>
                <w:kern w:val="2"/>
                <w:szCs w:val="24"/>
              </w:rPr>
              <w:t>Sutarties vykdymui pasitelkiami subtiekėjai ir (ar) specialistai</w:t>
            </w:r>
          </w:p>
        </w:tc>
      </w:tr>
      <w:tr w:rsidR="00C95B10" w:rsidRPr="00226883" w14:paraId="64E7ECA8" w14:textId="77777777" w:rsidTr="7817E741">
        <w:trPr>
          <w:trHeight w:val="300"/>
        </w:trPr>
        <w:tc>
          <w:tcPr>
            <w:tcW w:w="3058" w:type="dxa"/>
          </w:tcPr>
          <w:p w14:paraId="56EDF7C1"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15.5. Priedas Nr. 5</w:t>
            </w:r>
          </w:p>
        </w:tc>
        <w:tc>
          <w:tcPr>
            <w:tcW w:w="6477" w:type="dxa"/>
            <w:gridSpan w:val="3"/>
          </w:tcPr>
          <w:p w14:paraId="02467AF6" w14:textId="2863BE64" w:rsidR="00C95B10" w:rsidRPr="00226883" w:rsidRDefault="00C95B10" w:rsidP="00C95B10">
            <w:pPr>
              <w:jc w:val="center"/>
              <w:rPr>
                <w:rFonts w:ascii="Calibri" w:hAnsi="Calibri" w:cs="Calibri"/>
                <w:b/>
                <w:kern w:val="2"/>
                <w:szCs w:val="24"/>
              </w:rPr>
            </w:pPr>
            <w:r>
              <w:rPr>
                <w:rFonts w:ascii="Calibri" w:hAnsi="Calibri" w:cs="Calibri"/>
                <w:b/>
                <w:kern w:val="2"/>
                <w:szCs w:val="24"/>
              </w:rPr>
              <w:t>.......</w:t>
            </w:r>
          </w:p>
        </w:tc>
      </w:tr>
      <w:tr w:rsidR="00C95B10" w:rsidRPr="00226883" w14:paraId="278F6726" w14:textId="77777777" w:rsidTr="7817E741">
        <w:tc>
          <w:tcPr>
            <w:tcW w:w="9535" w:type="dxa"/>
            <w:gridSpan w:val="4"/>
          </w:tcPr>
          <w:p w14:paraId="306ED934"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16. ŠALIŲ ATSTOVŲ PARAŠAI</w:t>
            </w:r>
          </w:p>
        </w:tc>
      </w:tr>
      <w:tr w:rsidR="00C95B10" w:rsidRPr="00226883" w14:paraId="1A4801F8" w14:textId="77777777" w:rsidTr="7817E741">
        <w:tc>
          <w:tcPr>
            <w:tcW w:w="5224" w:type="dxa"/>
            <w:gridSpan w:val="3"/>
          </w:tcPr>
          <w:p w14:paraId="4374ECAE"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PIRKĖJAS</w:t>
            </w:r>
          </w:p>
        </w:tc>
        <w:tc>
          <w:tcPr>
            <w:tcW w:w="4311" w:type="dxa"/>
          </w:tcPr>
          <w:p w14:paraId="77A89ACF"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TIEKĖJAS</w:t>
            </w:r>
          </w:p>
        </w:tc>
      </w:tr>
      <w:tr w:rsidR="00C95B10" w:rsidRPr="00226883" w14:paraId="21CAB534" w14:textId="77777777" w:rsidTr="7817E741">
        <w:tc>
          <w:tcPr>
            <w:tcW w:w="5224" w:type="dxa"/>
            <w:gridSpan w:val="3"/>
          </w:tcPr>
          <w:p w14:paraId="578049DB" w14:textId="77777777" w:rsidR="00C95B10" w:rsidRPr="00226883" w:rsidRDefault="00C95B10" w:rsidP="00C95B10">
            <w:pPr>
              <w:jc w:val="center"/>
              <w:rPr>
                <w:rFonts w:ascii="Calibri" w:hAnsi="Calibri" w:cs="Calibri"/>
                <w:color w:val="4472C4"/>
                <w:kern w:val="2"/>
                <w:szCs w:val="24"/>
              </w:rPr>
            </w:pPr>
            <w:r w:rsidRPr="00226883">
              <w:rPr>
                <w:rFonts w:ascii="Calibri" w:hAnsi="Calibri" w:cs="Calibri"/>
                <w:color w:val="4472C4"/>
                <w:kern w:val="2"/>
                <w:szCs w:val="24"/>
              </w:rPr>
              <w:t>(nurodomos atstovo pareigos, vardas, pavardė)</w:t>
            </w:r>
          </w:p>
        </w:tc>
        <w:tc>
          <w:tcPr>
            <w:tcW w:w="4311" w:type="dxa"/>
          </w:tcPr>
          <w:p w14:paraId="6F9E2A53" w14:textId="77777777" w:rsidR="00C95B10" w:rsidRPr="00226883" w:rsidRDefault="00C95B10" w:rsidP="00C95B10">
            <w:pPr>
              <w:jc w:val="center"/>
              <w:rPr>
                <w:rFonts w:ascii="Calibri" w:hAnsi="Calibri" w:cs="Calibri"/>
                <w:b/>
                <w:kern w:val="2"/>
                <w:szCs w:val="24"/>
              </w:rPr>
            </w:pPr>
            <w:r w:rsidRPr="00226883">
              <w:rPr>
                <w:rFonts w:ascii="Calibri" w:hAnsi="Calibri" w:cs="Calibri"/>
                <w:color w:val="4472C4"/>
                <w:kern w:val="2"/>
                <w:szCs w:val="24"/>
              </w:rPr>
              <w:t>(nurodomos atstovo pareigos, vardas, pavardė)</w:t>
            </w:r>
          </w:p>
        </w:tc>
      </w:tr>
      <w:tr w:rsidR="00C95B10" w:rsidRPr="00226883" w14:paraId="0C834F1B" w14:textId="77777777" w:rsidTr="7817E741">
        <w:tc>
          <w:tcPr>
            <w:tcW w:w="5224" w:type="dxa"/>
            <w:gridSpan w:val="3"/>
          </w:tcPr>
          <w:p w14:paraId="789659E3" w14:textId="77777777" w:rsidR="00C95B10" w:rsidRPr="00226883" w:rsidRDefault="00C95B10" w:rsidP="00C95B10">
            <w:pPr>
              <w:jc w:val="center"/>
              <w:rPr>
                <w:rFonts w:ascii="Calibri" w:hAnsi="Calibri" w:cs="Calibri"/>
                <w:b/>
                <w:color w:val="4472C4"/>
                <w:kern w:val="2"/>
                <w:szCs w:val="24"/>
              </w:rPr>
            </w:pPr>
          </w:p>
          <w:p w14:paraId="3B035D0A" w14:textId="77777777" w:rsidR="00C95B10" w:rsidRPr="00226883" w:rsidRDefault="00C95B10" w:rsidP="00C95B10">
            <w:pPr>
              <w:jc w:val="center"/>
              <w:rPr>
                <w:rFonts w:ascii="Calibri" w:hAnsi="Calibri" w:cs="Calibri"/>
                <w:b/>
                <w:color w:val="4472C4"/>
                <w:kern w:val="2"/>
                <w:szCs w:val="24"/>
              </w:rPr>
            </w:pPr>
            <w:r w:rsidRPr="00226883">
              <w:rPr>
                <w:rFonts w:ascii="Calibri" w:hAnsi="Calibri" w:cs="Calibri"/>
                <w:b/>
                <w:color w:val="4472C4"/>
                <w:kern w:val="2"/>
                <w:szCs w:val="24"/>
              </w:rPr>
              <w:t>(parašas)</w:t>
            </w:r>
          </w:p>
          <w:p w14:paraId="0B1520FA" w14:textId="77777777" w:rsidR="00C95B10" w:rsidRPr="00226883" w:rsidRDefault="00C95B10" w:rsidP="00C95B10">
            <w:pPr>
              <w:jc w:val="center"/>
              <w:rPr>
                <w:rFonts w:ascii="Calibri" w:hAnsi="Calibri" w:cs="Calibri"/>
                <w:b/>
                <w:color w:val="4472C4"/>
                <w:kern w:val="2"/>
                <w:szCs w:val="24"/>
              </w:rPr>
            </w:pPr>
          </w:p>
          <w:p w14:paraId="449ED037" w14:textId="77777777" w:rsidR="00C95B10" w:rsidRPr="00226883" w:rsidRDefault="00C95B10" w:rsidP="00C95B10">
            <w:pPr>
              <w:jc w:val="center"/>
              <w:rPr>
                <w:rFonts w:ascii="Calibri" w:hAnsi="Calibri" w:cs="Calibri"/>
                <w:b/>
                <w:color w:val="4472C4"/>
                <w:kern w:val="2"/>
                <w:szCs w:val="24"/>
              </w:rPr>
            </w:pPr>
          </w:p>
        </w:tc>
        <w:tc>
          <w:tcPr>
            <w:tcW w:w="4311" w:type="dxa"/>
          </w:tcPr>
          <w:p w14:paraId="1BA6AD11" w14:textId="77777777" w:rsidR="00C95B10" w:rsidRPr="00226883" w:rsidRDefault="00C95B10" w:rsidP="00C95B10">
            <w:pPr>
              <w:jc w:val="center"/>
              <w:rPr>
                <w:rFonts w:ascii="Calibri" w:hAnsi="Calibri" w:cs="Calibri"/>
                <w:b/>
                <w:color w:val="4472C4"/>
                <w:kern w:val="2"/>
                <w:szCs w:val="24"/>
              </w:rPr>
            </w:pPr>
          </w:p>
          <w:p w14:paraId="644A2BE8" w14:textId="77777777" w:rsidR="00C95B10" w:rsidRPr="00226883" w:rsidRDefault="00C95B10" w:rsidP="00C95B10">
            <w:pPr>
              <w:jc w:val="center"/>
              <w:rPr>
                <w:rFonts w:ascii="Calibri" w:hAnsi="Calibri" w:cs="Calibri"/>
                <w:b/>
                <w:color w:val="4472C4"/>
                <w:kern w:val="2"/>
                <w:szCs w:val="24"/>
              </w:rPr>
            </w:pPr>
            <w:r w:rsidRPr="00226883">
              <w:rPr>
                <w:rFonts w:ascii="Calibri" w:hAnsi="Calibri" w:cs="Calibri"/>
                <w:b/>
                <w:color w:val="4472C4"/>
                <w:kern w:val="2"/>
                <w:szCs w:val="24"/>
              </w:rPr>
              <w:t>(parašas)</w:t>
            </w:r>
          </w:p>
        </w:tc>
      </w:tr>
    </w:tbl>
    <w:p w14:paraId="247E80E6" w14:textId="77777777" w:rsidR="00027B83" w:rsidRPr="00226883" w:rsidRDefault="00027B83">
      <w:pPr>
        <w:rPr>
          <w:rFonts w:ascii="Calibri" w:hAnsi="Calibri" w:cs="Calibri"/>
          <w:szCs w:val="24"/>
        </w:rPr>
      </w:pPr>
    </w:p>
    <w:p w14:paraId="2423B2FA" w14:textId="77777777" w:rsidR="00027B83" w:rsidRPr="00226883" w:rsidRDefault="00027B83">
      <w:pPr>
        <w:rPr>
          <w:rFonts w:ascii="Calibri" w:hAnsi="Calibri" w:cs="Calibri"/>
          <w:szCs w:val="24"/>
        </w:rPr>
      </w:pPr>
    </w:p>
    <w:p w14:paraId="0895D5E0" w14:textId="71EE4E41" w:rsidR="00226883" w:rsidRPr="00226883" w:rsidRDefault="000B0897">
      <w:pPr>
        <w:tabs>
          <w:tab w:val="left" w:pos="5400"/>
        </w:tabs>
        <w:jc w:val="center"/>
        <w:textAlignment w:val="center"/>
        <w:rPr>
          <w:rFonts w:ascii="Calibri" w:hAnsi="Calibri" w:cs="Calibri"/>
          <w:b/>
          <w:bCs/>
        </w:rPr>
      </w:pPr>
      <w:r w:rsidRPr="00226883">
        <w:rPr>
          <w:rFonts w:ascii="Calibri" w:hAnsi="Calibri" w:cs="Calibri"/>
          <w:b/>
          <w:bCs/>
        </w:rPr>
        <w:t>______________</w:t>
      </w:r>
    </w:p>
    <w:p w14:paraId="5E3CFA6A" w14:textId="77777777" w:rsidR="00226883" w:rsidRPr="00226883" w:rsidRDefault="00226883">
      <w:pPr>
        <w:rPr>
          <w:rFonts w:ascii="Calibri" w:hAnsi="Calibri" w:cs="Calibri"/>
          <w:b/>
          <w:bCs/>
        </w:rPr>
      </w:pPr>
      <w:r w:rsidRPr="00226883">
        <w:rPr>
          <w:rFonts w:ascii="Calibri" w:hAnsi="Calibri" w:cs="Calibri"/>
          <w:b/>
          <w:bCs/>
        </w:rPr>
        <w:br w:type="page"/>
      </w:r>
    </w:p>
    <w:p w14:paraId="7C427AE6" w14:textId="77777777" w:rsidR="00226883" w:rsidRPr="00226883" w:rsidRDefault="00226883" w:rsidP="00226883">
      <w:pPr>
        <w:widowControl w:val="0"/>
        <w:autoSpaceDE w:val="0"/>
        <w:autoSpaceDN w:val="0"/>
        <w:adjustRightInd w:val="0"/>
        <w:ind w:firstLine="562"/>
        <w:jc w:val="right"/>
        <w:rPr>
          <w:rFonts w:ascii="Calibri" w:hAnsi="Calibri" w:cs="Calibri"/>
          <w:bCs/>
          <w:i/>
          <w:sz w:val="20"/>
          <w:lang w:eastAsia="lt-LT"/>
        </w:rPr>
      </w:pPr>
      <w:r w:rsidRPr="00226883">
        <w:rPr>
          <w:rFonts w:ascii="Calibri" w:hAnsi="Calibri" w:cs="Calibri"/>
          <w:bCs/>
          <w:i/>
          <w:sz w:val="20"/>
          <w:lang w:eastAsia="lt-LT"/>
        </w:rPr>
        <w:lastRenderedPageBreak/>
        <w:t>Specialiųjų sutarties sąlygų priedas Nr. 3</w:t>
      </w:r>
    </w:p>
    <w:p w14:paraId="1D71D42D" w14:textId="77777777" w:rsidR="00226883" w:rsidRPr="00226883" w:rsidRDefault="00226883" w:rsidP="00226883">
      <w:pPr>
        <w:widowControl w:val="0"/>
        <w:autoSpaceDE w:val="0"/>
        <w:autoSpaceDN w:val="0"/>
        <w:adjustRightInd w:val="0"/>
        <w:ind w:firstLine="562"/>
        <w:jc w:val="right"/>
        <w:rPr>
          <w:rFonts w:ascii="Calibri" w:hAnsi="Calibri" w:cs="Calibri"/>
          <w:bCs/>
          <w:i/>
          <w:szCs w:val="24"/>
          <w:lang w:eastAsia="lt-LT"/>
        </w:rPr>
      </w:pPr>
    </w:p>
    <w:p w14:paraId="334E7FB4" w14:textId="77777777" w:rsidR="00226883" w:rsidRPr="00226883" w:rsidRDefault="00226883" w:rsidP="00226883">
      <w:pPr>
        <w:pBdr>
          <w:top w:val="nil"/>
          <w:left w:val="nil"/>
          <w:bottom w:val="nil"/>
          <w:right w:val="nil"/>
          <w:between w:val="nil"/>
        </w:pBdr>
        <w:suppressAutoHyphens/>
        <w:spacing w:after="40"/>
        <w:jc w:val="center"/>
        <w:rPr>
          <w:rFonts w:ascii="Calibri" w:hAnsi="Calibri" w:cs="Calibri"/>
          <w:b/>
          <w:bCs/>
          <w:szCs w:val="24"/>
        </w:rPr>
      </w:pPr>
      <w:r w:rsidRPr="00226883">
        <w:rPr>
          <w:rFonts w:ascii="Calibri" w:hAnsi="Calibri" w:cs="Calibri"/>
          <w:b/>
          <w:bCs/>
          <w:szCs w:val="24"/>
        </w:rPr>
        <w:t>NEMUNO BASEINO IR VIDINĖS TARŠOS KURŠIŲ MARIOSE MASTO IR POVEIKIO BALTIJOS JŪROS PRIEKRANTEI VERTINIMO PASLAUGŲ</w:t>
      </w:r>
    </w:p>
    <w:p w14:paraId="5BA670BF" w14:textId="77777777" w:rsidR="00226883" w:rsidRPr="00226883" w:rsidRDefault="00226883" w:rsidP="00226883">
      <w:pPr>
        <w:pBdr>
          <w:top w:val="nil"/>
          <w:left w:val="nil"/>
          <w:bottom w:val="nil"/>
          <w:right w:val="nil"/>
          <w:between w:val="nil"/>
        </w:pBdr>
        <w:suppressAutoHyphens/>
        <w:spacing w:after="40"/>
        <w:jc w:val="center"/>
        <w:rPr>
          <w:rFonts w:ascii="Calibri" w:hAnsi="Calibri" w:cs="Calibri"/>
          <w:b/>
          <w:bCs/>
          <w:szCs w:val="24"/>
        </w:rPr>
      </w:pPr>
    </w:p>
    <w:p w14:paraId="56CD613C" w14:textId="77777777" w:rsidR="00226883" w:rsidRPr="00226883" w:rsidRDefault="00226883" w:rsidP="00226883">
      <w:pPr>
        <w:spacing w:after="160" w:line="256" w:lineRule="auto"/>
        <w:jc w:val="center"/>
        <w:rPr>
          <w:rFonts w:ascii="Calibri" w:eastAsia="Calibri" w:hAnsi="Calibri" w:cs="Calibri"/>
          <w:b/>
          <w:szCs w:val="24"/>
        </w:rPr>
      </w:pPr>
      <w:r w:rsidRPr="00226883">
        <w:rPr>
          <w:rFonts w:ascii="Calibri" w:hAnsi="Calibri" w:cs="Calibri"/>
          <w:b/>
          <w:iCs/>
          <w:szCs w:val="24"/>
          <w:shd w:val="clear" w:color="auto" w:fill="FFFFFF"/>
          <w:lang w:eastAsia="ar-SA"/>
        </w:rPr>
        <w:t xml:space="preserve">PERDAVIMO-PRIĖMIMO AKTAS Nr. </w:t>
      </w:r>
    </w:p>
    <w:p w14:paraId="20183036" w14:textId="77777777" w:rsidR="00226883" w:rsidRPr="00226883" w:rsidRDefault="00226883" w:rsidP="00226883">
      <w:pPr>
        <w:jc w:val="center"/>
        <w:rPr>
          <w:rFonts w:ascii="Calibri" w:hAnsi="Calibri" w:cs="Calibri"/>
          <w:sz w:val="22"/>
          <w:szCs w:val="22"/>
        </w:rPr>
      </w:pPr>
    </w:p>
    <w:p w14:paraId="5AFE534B" w14:textId="77777777" w:rsidR="00226883" w:rsidRPr="00226883" w:rsidRDefault="00226883" w:rsidP="00226883">
      <w:pPr>
        <w:jc w:val="center"/>
        <w:rPr>
          <w:rFonts w:ascii="Calibri" w:hAnsi="Calibri" w:cs="Calibri"/>
          <w:sz w:val="22"/>
          <w:szCs w:val="22"/>
        </w:rPr>
      </w:pPr>
      <w:r w:rsidRPr="00226883">
        <w:rPr>
          <w:rFonts w:ascii="Calibri" w:hAnsi="Calibri" w:cs="Calibri"/>
          <w:sz w:val="22"/>
          <w:szCs w:val="22"/>
        </w:rPr>
        <w:t>_______________</w:t>
      </w:r>
    </w:p>
    <w:p w14:paraId="69CE4F9E" w14:textId="77777777" w:rsidR="00226883" w:rsidRPr="00226883" w:rsidRDefault="00226883" w:rsidP="00226883">
      <w:pPr>
        <w:jc w:val="center"/>
        <w:rPr>
          <w:rFonts w:ascii="Calibri" w:hAnsi="Calibri" w:cs="Calibri"/>
          <w:i/>
        </w:rPr>
      </w:pPr>
      <w:r w:rsidRPr="00226883">
        <w:rPr>
          <w:rFonts w:ascii="Calibri" w:hAnsi="Calibri" w:cs="Calibri"/>
          <w:i/>
        </w:rPr>
        <w:t>(įrašoma data)</w:t>
      </w:r>
    </w:p>
    <w:p w14:paraId="2AD14567" w14:textId="77777777" w:rsidR="00226883" w:rsidRPr="00226883" w:rsidRDefault="00226883" w:rsidP="00226883">
      <w:pPr>
        <w:jc w:val="center"/>
        <w:rPr>
          <w:rFonts w:ascii="Calibri" w:hAnsi="Calibri" w:cs="Calibri"/>
          <w:bCs/>
          <w:i/>
          <w:iCs/>
        </w:rPr>
      </w:pPr>
      <w:r w:rsidRPr="00226883">
        <w:rPr>
          <w:rFonts w:ascii="Calibri" w:hAnsi="Calibri" w:cs="Calibri"/>
          <w:bCs/>
          <w:i/>
          <w:iCs/>
        </w:rPr>
        <w:t>(Sudarymo vieta)</w:t>
      </w:r>
    </w:p>
    <w:p w14:paraId="39605490" w14:textId="77777777" w:rsidR="00226883" w:rsidRPr="00226883" w:rsidRDefault="00226883" w:rsidP="00226883">
      <w:pPr>
        <w:rPr>
          <w:rFonts w:ascii="Calibri" w:hAnsi="Calibri" w:cs="Calibri"/>
          <w:i/>
          <w:sz w:val="22"/>
          <w:szCs w:val="22"/>
        </w:rPr>
      </w:pPr>
    </w:p>
    <w:tbl>
      <w:tblPr>
        <w:tblW w:w="9949" w:type="dxa"/>
        <w:tblInd w:w="108" w:type="dxa"/>
        <w:tblLook w:val="0000" w:firstRow="0" w:lastRow="0" w:firstColumn="0" w:lastColumn="0" w:noHBand="0" w:noVBand="0"/>
      </w:tblPr>
      <w:tblGrid>
        <w:gridCol w:w="9949"/>
      </w:tblGrid>
      <w:tr w:rsidR="00226883" w:rsidRPr="00226883" w14:paraId="6974B500" w14:textId="77777777" w:rsidTr="08842189">
        <w:trPr>
          <w:trHeight w:val="392"/>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98F17A" w14:textId="77777777" w:rsidR="00226883" w:rsidRPr="00226883" w:rsidRDefault="00226883" w:rsidP="008D781D">
            <w:pPr>
              <w:ind w:firstLine="60"/>
              <w:rPr>
                <w:rFonts w:ascii="Calibri" w:hAnsi="Calibri" w:cs="Calibri"/>
                <w:sz w:val="22"/>
                <w:szCs w:val="22"/>
              </w:rPr>
            </w:pPr>
            <w:r w:rsidRPr="2ECC5316">
              <w:rPr>
                <w:rFonts w:ascii="Calibri" w:hAnsi="Calibri" w:cs="Calibri"/>
                <w:sz w:val="22"/>
                <w:szCs w:val="22"/>
              </w:rPr>
              <w:t>Pirkėjas:</w:t>
            </w:r>
          </w:p>
        </w:tc>
      </w:tr>
      <w:tr w:rsidR="00226883" w:rsidRPr="00226883" w14:paraId="5A581F37" w14:textId="77777777" w:rsidTr="08842189">
        <w:trPr>
          <w:trHeight w:val="570"/>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50BF7B" w14:textId="77777777" w:rsidR="00226883" w:rsidRPr="00226883" w:rsidRDefault="00226883" w:rsidP="008D781D">
            <w:pPr>
              <w:ind w:firstLine="60"/>
              <w:rPr>
                <w:rFonts w:ascii="Calibri" w:hAnsi="Calibri" w:cs="Calibri"/>
                <w:sz w:val="22"/>
                <w:szCs w:val="22"/>
              </w:rPr>
            </w:pPr>
            <w:r w:rsidRPr="00226883">
              <w:rPr>
                <w:rFonts w:ascii="Calibri" w:hAnsi="Calibri" w:cs="Calibri"/>
                <w:sz w:val="22"/>
                <w:szCs w:val="22"/>
              </w:rPr>
              <w:t>Paslaugų teikėjas:</w:t>
            </w:r>
          </w:p>
          <w:p w14:paraId="5DCE9C89" w14:textId="77777777" w:rsidR="00226883" w:rsidRPr="004C06A0" w:rsidRDefault="00226883" w:rsidP="008D781D">
            <w:pPr>
              <w:ind w:firstLine="60"/>
              <w:jc w:val="both"/>
              <w:rPr>
                <w:rFonts w:ascii="Calibri" w:hAnsi="Calibri" w:cs="Calibri"/>
                <w:i/>
                <w:iCs/>
                <w:sz w:val="22"/>
                <w:szCs w:val="22"/>
              </w:rPr>
            </w:pPr>
            <w:r w:rsidRPr="004C06A0">
              <w:rPr>
                <w:rFonts w:ascii="Calibri" w:hAnsi="Calibri" w:cs="Calibri"/>
                <w:i/>
                <w:iCs/>
                <w:sz w:val="22"/>
                <w:szCs w:val="22"/>
              </w:rPr>
              <w:t xml:space="preserve">(jei tai tiekėjų grupė, nurodyti: (jungtinės veiklos sutarties pagrindu veikianti tiekėjų grupė, sudaryta iš: (nurodyti visų ūkio subjektų pavadinimus), atstovaujamas atsakingojo partnerio (nurodyti atsakingojo partnerio pavadinimą),  </w:t>
            </w:r>
          </w:p>
        </w:tc>
      </w:tr>
      <w:tr w:rsidR="00226883" w:rsidRPr="00226883" w14:paraId="350A9CAA" w14:textId="77777777" w:rsidTr="08842189">
        <w:trPr>
          <w:trHeight w:val="329"/>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B26CF5" w14:textId="77777777" w:rsidR="00226883" w:rsidRPr="00226883" w:rsidRDefault="00226883" w:rsidP="008D781D">
            <w:pPr>
              <w:ind w:firstLine="60"/>
              <w:rPr>
                <w:rFonts w:ascii="Calibri" w:hAnsi="Calibri" w:cs="Calibri"/>
                <w:sz w:val="22"/>
                <w:szCs w:val="22"/>
              </w:rPr>
            </w:pPr>
            <w:r w:rsidRPr="00226883">
              <w:rPr>
                <w:rFonts w:ascii="Calibri" w:hAnsi="Calibri" w:cs="Calibri"/>
                <w:sz w:val="22"/>
                <w:szCs w:val="22"/>
              </w:rPr>
              <w:t xml:space="preserve">Sutarties Nr.: </w:t>
            </w:r>
          </w:p>
        </w:tc>
      </w:tr>
      <w:tr w:rsidR="00226883" w:rsidRPr="00226883" w14:paraId="06D6F9C7" w14:textId="77777777" w:rsidTr="08842189">
        <w:trPr>
          <w:trHeight w:val="278"/>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28FF4C" w14:textId="77777777" w:rsidR="00226883" w:rsidRPr="00226883" w:rsidRDefault="00226883" w:rsidP="008D781D">
            <w:pPr>
              <w:ind w:firstLine="60"/>
              <w:rPr>
                <w:rFonts w:ascii="Calibri" w:hAnsi="Calibri" w:cs="Calibri"/>
                <w:sz w:val="22"/>
                <w:szCs w:val="22"/>
              </w:rPr>
            </w:pPr>
            <w:r w:rsidRPr="2ECC5316">
              <w:rPr>
                <w:rFonts w:ascii="Calibri" w:hAnsi="Calibri" w:cs="Calibri"/>
                <w:sz w:val="22"/>
                <w:szCs w:val="22"/>
              </w:rPr>
              <w:t xml:space="preserve">Sutarties pavadinimas: </w:t>
            </w:r>
          </w:p>
        </w:tc>
      </w:tr>
      <w:tr w:rsidR="2ECC5316" w14:paraId="1734FDBD" w14:textId="77777777" w:rsidTr="08842189">
        <w:trPr>
          <w:trHeight w:val="278"/>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05DCF9" w14:textId="7D2FE7BF" w:rsidR="68639A4A" w:rsidRPr="004C06A0" w:rsidRDefault="4653138C" w:rsidP="08842189">
            <w:pPr>
              <w:ind w:firstLine="60"/>
              <w:rPr>
                <w:rFonts w:ascii="Calibri" w:hAnsi="Calibri" w:cs="Calibri"/>
                <w:i/>
                <w:iCs/>
                <w:sz w:val="22"/>
                <w:szCs w:val="22"/>
              </w:rPr>
            </w:pPr>
            <w:r w:rsidRPr="004C06A0">
              <w:rPr>
                <w:rFonts w:ascii="Calibri" w:hAnsi="Calibri" w:cs="Calibri"/>
                <w:i/>
                <w:iCs/>
                <w:sz w:val="22"/>
                <w:szCs w:val="22"/>
              </w:rPr>
              <w:t xml:space="preserve">Suteiktų paslaugų </w:t>
            </w:r>
            <w:r w:rsidR="79CF3E8A" w:rsidRPr="08842189">
              <w:rPr>
                <w:rFonts w:ascii="Calibri" w:hAnsi="Calibri" w:cs="Calibri"/>
                <w:i/>
                <w:iCs/>
                <w:sz w:val="22"/>
                <w:szCs w:val="22"/>
              </w:rPr>
              <w:t>kaina</w:t>
            </w:r>
            <w:r w:rsidR="05F145FB" w:rsidRPr="004C06A0">
              <w:rPr>
                <w:rFonts w:ascii="Calibri" w:hAnsi="Calibri" w:cs="Calibri"/>
                <w:i/>
                <w:iCs/>
                <w:sz w:val="22"/>
                <w:szCs w:val="22"/>
              </w:rPr>
              <w:t xml:space="preserve"> (kaip nurodyta Sutarties specialiųjų sąlygų 5.5 punkte)</w:t>
            </w:r>
            <w:r w:rsidR="05F145FB" w:rsidRPr="08842189">
              <w:rPr>
                <w:rFonts w:ascii="Calibri" w:hAnsi="Calibri" w:cs="Calibri"/>
                <w:i/>
                <w:iCs/>
                <w:sz w:val="22"/>
                <w:szCs w:val="22"/>
              </w:rPr>
              <w:t>:</w:t>
            </w:r>
          </w:p>
        </w:tc>
      </w:tr>
    </w:tbl>
    <w:p w14:paraId="003901D1" w14:textId="77777777" w:rsidR="00226883" w:rsidRPr="00226883" w:rsidRDefault="00226883" w:rsidP="00226883">
      <w:pPr>
        <w:pStyle w:val="Sraopastraipa"/>
        <w:tabs>
          <w:tab w:val="left" w:pos="993"/>
        </w:tabs>
        <w:ind w:left="0" w:right="-129" w:firstLine="567"/>
        <w:jc w:val="both"/>
        <w:rPr>
          <w:rFonts w:ascii="Calibri" w:hAnsi="Calibri" w:cs="Calibri"/>
          <w:b/>
          <w:sz w:val="22"/>
          <w:szCs w:val="22"/>
        </w:rPr>
      </w:pPr>
    </w:p>
    <w:p w14:paraId="26075D15" w14:textId="77777777" w:rsidR="00226883" w:rsidRPr="00226883" w:rsidRDefault="00226883" w:rsidP="00226883">
      <w:pPr>
        <w:pStyle w:val="Sraopastraipa"/>
        <w:tabs>
          <w:tab w:val="left" w:pos="993"/>
        </w:tabs>
        <w:ind w:left="0" w:right="-129" w:firstLine="567"/>
        <w:jc w:val="both"/>
        <w:rPr>
          <w:rFonts w:ascii="Calibri" w:hAnsi="Calibri" w:cs="Calibri"/>
          <w:sz w:val="22"/>
          <w:szCs w:val="22"/>
        </w:rPr>
      </w:pPr>
      <w:r w:rsidRPr="00226883">
        <w:rPr>
          <w:rFonts w:ascii="Calibri" w:hAnsi="Calibri" w:cs="Calibri"/>
          <w:b/>
          <w:sz w:val="22"/>
          <w:szCs w:val="22"/>
        </w:rPr>
        <w:t>Paslaugų teikėjas</w:t>
      </w:r>
      <w:r w:rsidRPr="00226883">
        <w:rPr>
          <w:rFonts w:ascii="Calibri" w:hAnsi="Calibri" w:cs="Calibri"/>
          <w:sz w:val="22"/>
          <w:szCs w:val="22"/>
        </w:rPr>
        <w:t xml:space="preserve"> šiuo paslaugų priėmimo – perdavimo aktu patvirtina, kad jis suteikė </w:t>
      </w:r>
      <w:r w:rsidRPr="00226883">
        <w:rPr>
          <w:rFonts w:ascii="Calibri" w:hAnsi="Calibri" w:cs="Calibri"/>
          <w:i/>
          <w:sz w:val="22"/>
          <w:szCs w:val="22"/>
        </w:rPr>
        <w:t>(įrašoma paslaugų suteikimo data</w:t>
      </w:r>
      <w:r w:rsidRPr="00226883">
        <w:rPr>
          <w:rFonts w:ascii="Calibri" w:hAnsi="Calibri" w:cs="Calibri"/>
          <w:sz w:val="22"/>
          <w:szCs w:val="22"/>
        </w:rPr>
        <w:t>) ir Pirkėjui perduoda šias paslaugas: ________________________________________________________________________________</w:t>
      </w:r>
    </w:p>
    <w:p w14:paraId="038AC447" w14:textId="354AEA85" w:rsidR="00226883" w:rsidRPr="00226883" w:rsidRDefault="00226883" w:rsidP="00226883">
      <w:pPr>
        <w:pStyle w:val="Sraopastraipa"/>
        <w:tabs>
          <w:tab w:val="left" w:pos="993"/>
        </w:tabs>
        <w:ind w:left="0" w:right="-129"/>
        <w:jc w:val="both"/>
        <w:rPr>
          <w:rFonts w:ascii="Calibri" w:hAnsi="Calibri" w:cs="Calibri"/>
          <w:sz w:val="22"/>
          <w:szCs w:val="22"/>
        </w:rPr>
      </w:pPr>
      <w:r w:rsidRPr="00226883">
        <w:rPr>
          <w:rFonts w:ascii="Calibri" w:hAnsi="Calibri" w:cs="Calibri"/>
          <w:sz w:val="22"/>
          <w:szCs w:val="22"/>
        </w:rPr>
        <w:t>________________________________________________________________________________________________________________________________________________________________________________________,</w:t>
      </w:r>
      <w:r w:rsidR="004C06A0">
        <w:rPr>
          <w:rFonts w:ascii="Calibri" w:hAnsi="Calibri" w:cs="Calibri"/>
          <w:sz w:val="22"/>
          <w:szCs w:val="22"/>
        </w:rPr>
        <w:t xml:space="preserve"> </w:t>
      </w:r>
      <w:r w:rsidRPr="00226883">
        <w:rPr>
          <w:rFonts w:ascii="Calibri" w:hAnsi="Calibri" w:cs="Calibri"/>
          <w:sz w:val="22"/>
          <w:szCs w:val="22"/>
        </w:rPr>
        <w:t>nurodytas Sutartyje.</w:t>
      </w:r>
      <w:r w:rsidRPr="00226883">
        <w:rPr>
          <w:rFonts w:ascii="Calibri" w:hAnsi="Calibri" w:cs="Calibri"/>
          <w:i/>
          <w:sz w:val="22"/>
          <w:szCs w:val="22"/>
        </w:rPr>
        <w:t xml:space="preserve"> </w:t>
      </w:r>
    </w:p>
    <w:p w14:paraId="7D988AE4" w14:textId="77777777" w:rsidR="00226883" w:rsidRPr="00226883" w:rsidRDefault="00226883" w:rsidP="00226883">
      <w:pPr>
        <w:pStyle w:val="Sraopastraipa"/>
        <w:tabs>
          <w:tab w:val="left" w:pos="993"/>
        </w:tabs>
        <w:ind w:left="0" w:right="-129" w:firstLine="567"/>
        <w:jc w:val="both"/>
        <w:rPr>
          <w:rFonts w:ascii="Calibri" w:hAnsi="Calibri" w:cs="Calibri"/>
          <w:b/>
          <w:sz w:val="22"/>
          <w:szCs w:val="22"/>
        </w:rPr>
      </w:pPr>
    </w:p>
    <w:p w14:paraId="2B86C5AC" w14:textId="7ECD67C7" w:rsidR="00226883" w:rsidRPr="00226883" w:rsidRDefault="00226883" w:rsidP="08842189">
      <w:pPr>
        <w:pStyle w:val="Sraopastraipa"/>
        <w:tabs>
          <w:tab w:val="left" w:pos="993"/>
        </w:tabs>
        <w:ind w:left="0" w:right="-129" w:firstLine="567"/>
        <w:jc w:val="both"/>
        <w:rPr>
          <w:rFonts w:ascii="Calibri" w:hAnsi="Calibri" w:cs="Calibri"/>
          <w:i/>
          <w:iCs/>
          <w:sz w:val="22"/>
          <w:szCs w:val="22"/>
        </w:rPr>
      </w:pPr>
      <w:r w:rsidRPr="08842189">
        <w:rPr>
          <w:rFonts w:ascii="Calibri" w:hAnsi="Calibri" w:cs="Calibri"/>
          <w:b/>
          <w:bCs/>
          <w:sz w:val="22"/>
          <w:szCs w:val="22"/>
        </w:rPr>
        <w:t>Pirkėjas</w:t>
      </w:r>
      <w:r w:rsidR="004C06A0">
        <w:rPr>
          <w:rFonts w:ascii="Calibri" w:hAnsi="Calibri" w:cs="Calibri"/>
          <w:b/>
          <w:bCs/>
          <w:sz w:val="22"/>
          <w:szCs w:val="22"/>
        </w:rPr>
        <w:t xml:space="preserve"> </w:t>
      </w:r>
      <w:r w:rsidR="004C06A0" w:rsidRPr="004C06A0">
        <w:rPr>
          <w:rFonts w:ascii="Calibri" w:hAnsi="Calibri" w:cs="Calibri"/>
          <w:sz w:val="22"/>
          <w:szCs w:val="22"/>
        </w:rPr>
        <w:t>p</w:t>
      </w:r>
      <w:r w:rsidRPr="004C06A0">
        <w:rPr>
          <w:rFonts w:ascii="Calibri" w:hAnsi="Calibri" w:cs="Calibri"/>
          <w:sz w:val="22"/>
          <w:szCs w:val="22"/>
        </w:rPr>
        <w:t>r</w:t>
      </w:r>
      <w:r w:rsidRPr="00226883">
        <w:rPr>
          <w:rFonts w:ascii="Calibri" w:hAnsi="Calibri" w:cs="Calibri"/>
          <w:sz w:val="22"/>
          <w:szCs w:val="22"/>
        </w:rPr>
        <w:t>iima ir patvirtina,</w:t>
      </w:r>
      <w:r w:rsidRPr="00226883">
        <w:rPr>
          <w:rFonts w:ascii="Calibri" w:hAnsi="Calibri" w:cs="Calibri"/>
        </w:rPr>
        <w:t xml:space="preserve"> </w:t>
      </w:r>
      <w:r w:rsidRPr="00226883">
        <w:rPr>
          <w:rFonts w:ascii="Calibri" w:hAnsi="Calibri" w:cs="Calibri"/>
          <w:sz w:val="22"/>
          <w:szCs w:val="22"/>
        </w:rPr>
        <w:t xml:space="preserve">kad visos paslaugos suteiktos tinkamai </w:t>
      </w:r>
      <w:r w:rsidR="004C06A0">
        <w:rPr>
          <w:rFonts w:ascii="Calibri" w:hAnsi="Calibri" w:cs="Calibri"/>
          <w:sz w:val="22"/>
          <w:szCs w:val="22"/>
        </w:rPr>
        <w:t xml:space="preserve">ir </w:t>
      </w:r>
      <w:r w:rsidRPr="00226883">
        <w:rPr>
          <w:rFonts w:ascii="Calibri" w:hAnsi="Calibri" w:cs="Calibri"/>
          <w:sz w:val="22"/>
          <w:szCs w:val="22"/>
        </w:rPr>
        <w:t xml:space="preserve">laikantis Sutartyje, įskaitant jos prieduose, nustatytų reikalavimų; yra pateikti visi reikalingi dokumentai, jei tokie dokumentai turėjo būti pateikti paslaugų priėmimo – perdavimo momentu.  </w:t>
      </w:r>
    </w:p>
    <w:p w14:paraId="6B0FE5ED" w14:textId="77777777" w:rsidR="00226883" w:rsidRPr="00226883" w:rsidRDefault="00226883" w:rsidP="00226883">
      <w:pPr>
        <w:pStyle w:val="Sraopastraipa"/>
        <w:tabs>
          <w:tab w:val="left" w:pos="993"/>
        </w:tabs>
        <w:ind w:left="0" w:right="-129"/>
        <w:jc w:val="both"/>
        <w:rPr>
          <w:rFonts w:ascii="Calibri" w:hAnsi="Calibri" w:cs="Calibri"/>
          <w:sz w:val="22"/>
          <w:szCs w:val="22"/>
        </w:rPr>
      </w:pPr>
    </w:p>
    <w:p w14:paraId="5BF4A710" w14:textId="77777777" w:rsidR="00226883" w:rsidRPr="00226883" w:rsidRDefault="00226883" w:rsidP="00226883">
      <w:pPr>
        <w:jc w:val="both"/>
        <w:rPr>
          <w:rFonts w:ascii="Calibri" w:hAnsi="Calibri" w:cs="Calibri"/>
          <w:bCs/>
          <w:iCs/>
          <w:sz w:val="22"/>
          <w:szCs w:val="22"/>
        </w:rPr>
      </w:pPr>
    </w:p>
    <w:p w14:paraId="200407FA" w14:textId="77777777" w:rsidR="00226883" w:rsidRPr="00226883" w:rsidRDefault="00226883" w:rsidP="00226883">
      <w:pPr>
        <w:rPr>
          <w:rFonts w:ascii="Calibri" w:hAnsi="Calibri" w:cs="Calibri"/>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226883" w:rsidRPr="00226883" w14:paraId="461D886F" w14:textId="77777777" w:rsidTr="008D781D">
        <w:trPr>
          <w:trHeight w:val="270"/>
        </w:trPr>
        <w:tc>
          <w:tcPr>
            <w:tcW w:w="5129" w:type="dxa"/>
            <w:tcBorders>
              <w:right w:val="single" w:sz="6" w:space="0" w:color="000000"/>
            </w:tcBorders>
          </w:tcPr>
          <w:p w14:paraId="55B2D178" w14:textId="77777777" w:rsidR="00226883" w:rsidRPr="00226883" w:rsidRDefault="00226883" w:rsidP="008D781D">
            <w:pPr>
              <w:jc w:val="center"/>
              <w:rPr>
                <w:rFonts w:ascii="Calibri" w:hAnsi="Calibri" w:cs="Calibri"/>
                <w:sz w:val="22"/>
                <w:szCs w:val="22"/>
              </w:rPr>
            </w:pPr>
            <w:r w:rsidRPr="00226883">
              <w:rPr>
                <w:rFonts w:ascii="Calibri" w:hAnsi="Calibri" w:cs="Calibri"/>
                <w:sz w:val="22"/>
                <w:szCs w:val="22"/>
              </w:rPr>
              <w:t>Perdavė</w:t>
            </w:r>
          </w:p>
        </w:tc>
        <w:tc>
          <w:tcPr>
            <w:tcW w:w="4820" w:type="dxa"/>
            <w:tcBorders>
              <w:left w:val="single" w:sz="6" w:space="0" w:color="000000"/>
              <w:right w:val="single" w:sz="6" w:space="0" w:color="000000"/>
            </w:tcBorders>
          </w:tcPr>
          <w:p w14:paraId="481AC5A8" w14:textId="77777777" w:rsidR="00226883" w:rsidRPr="00226883" w:rsidRDefault="00226883" w:rsidP="008D781D">
            <w:pPr>
              <w:jc w:val="center"/>
              <w:rPr>
                <w:rFonts w:ascii="Calibri" w:hAnsi="Calibri" w:cs="Calibri"/>
                <w:sz w:val="22"/>
                <w:szCs w:val="22"/>
              </w:rPr>
            </w:pPr>
            <w:r w:rsidRPr="00226883">
              <w:rPr>
                <w:rFonts w:ascii="Calibri" w:hAnsi="Calibri" w:cs="Calibri"/>
                <w:sz w:val="22"/>
                <w:szCs w:val="22"/>
              </w:rPr>
              <w:t>Priėmė</w:t>
            </w:r>
          </w:p>
        </w:tc>
      </w:tr>
      <w:tr w:rsidR="00226883" w:rsidRPr="00226883" w14:paraId="4CCBE143" w14:textId="77777777" w:rsidTr="008D781D">
        <w:trPr>
          <w:trHeight w:val="375"/>
        </w:trPr>
        <w:tc>
          <w:tcPr>
            <w:tcW w:w="5129" w:type="dxa"/>
            <w:tcBorders>
              <w:bottom w:val="single" w:sz="6" w:space="0" w:color="000000"/>
              <w:right w:val="single" w:sz="6" w:space="0" w:color="000000"/>
            </w:tcBorders>
            <w:vAlign w:val="center"/>
          </w:tcPr>
          <w:p w14:paraId="7607F252" w14:textId="77777777" w:rsidR="00226883" w:rsidRPr="00226883" w:rsidRDefault="00226883" w:rsidP="008D781D">
            <w:pPr>
              <w:jc w:val="center"/>
              <w:rPr>
                <w:rFonts w:ascii="Calibri" w:hAnsi="Calibri" w:cs="Calibri"/>
                <w:sz w:val="22"/>
                <w:szCs w:val="22"/>
              </w:rPr>
            </w:pPr>
            <w:r w:rsidRPr="00226883">
              <w:rPr>
                <w:rFonts w:ascii="Calibri" w:hAnsi="Calibri" w:cs="Calibri"/>
                <w:sz w:val="22"/>
                <w:szCs w:val="22"/>
              </w:rPr>
              <w:t>Paslaugų teikėjo atstovas</w:t>
            </w:r>
          </w:p>
        </w:tc>
        <w:tc>
          <w:tcPr>
            <w:tcW w:w="4820" w:type="dxa"/>
            <w:tcBorders>
              <w:left w:val="single" w:sz="6" w:space="0" w:color="000000"/>
              <w:bottom w:val="single" w:sz="6" w:space="0" w:color="000000"/>
              <w:right w:val="single" w:sz="6" w:space="0" w:color="000000"/>
            </w:tcBorders>
            <w:vAlign w:val="center"/>
          </w:tcPr>
          <w:p w14:paraId="29E8387D" w14:textId="77777777" w:rsidR="00226883" w:rsidRPr="00226883" w:rsidRDefault="00226883" w:rsidP="008D781D">
            <w:pPr>
              <w:jc w:val="center"/>
              <w:rPr>
                <w:rFonts w:ascii="Calibri" w:hAnsi="Calibri" w:cs="Calibri"/>
                <w:sz w:val="22"/>
                <w:szCs w:val="22"/>
              </w:rPr>
            </w:pPr>
            <w:r w:rsidRPr="00226883">
              <w:rPr>
                <w:rFonts w:ascii="Calibri" w:hAnsi="Calibri" w:cs="Calibri"/>
                <w:sz w:val="22"/>
                <w:szCs w:val="22"/>
              </w:rPr>
              <w:t>Pirkėjo atstovas</w:t>
            </w:r>
          </w:p>
        </w:tc>
      </w:tr>
      <w:tr w:rsidR="00226883" w:rsidRPr="00226883" w14:paraId="2390BD69" w14:textId="77777777" w:rsidTr="008D781D">
        <w:trPr>
          <w:trHeight w:val="285"/>
        </w:trPr>
        <w:tc>
          <w:tcPr>
            <w:tcW w:w="5129" w:type="dxa"/>
            <w:tcBorders>
              <w:top w:val="single" w:sz="6" w:space="0" w:color="000000"/>
              <w:right w:val="single" w:sz="6" w:space="0" w:color="000000"/>
            </w:tcBorders>
          </w:tcPr>
          <w:p w14:paraId="448D969D"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 xml:space="preserve">(Data) </w:t>
            </w:r>
          </w:p>
        </w:tc>
        <w:tc>
          <w:tcPr>
            <w:tcW w:w="4820" w:type="dxa"/>
            <w:tcBorders>
              <w:top w:val="single" w:sz="6" w:space="0" w:color="000000"/>
              <w:left w:val="single" w:sz="6" w:space="0" w:color="000000"/>
              <w:right w:val="single" w:sz="6" w:space="0" w:color="000000"/>
            </w:tcBorders>
          </w:tcPr>
          <w:p w14:paraId="06D7E59F"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(Data)</w:t>
            </w:r>
          </w:p>
        </w:tc>
      </w:tr>
      <w:tr w:rsidR="00226883" w:rsidRPr="00226883" w14:paraId="31C91AC9" w14:textId="77777777" w:rsidTr="008D781D">
        <w:trPr>
          <w:trHeight w:val="285"/>
        </w:trPr>
        <w:tc>
          <w:tcPr>
            <w:tcW w:w="5129" w:type="dxa"/>
            <w:tcBorders>
              <w:right w:val="single" w:sz="6" w:space="0" w:color="000000"/>
            </w:tcBorders>
          </w:tcPr>
          <w:p w14:paraId="02BF24EA"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 xml:space="preserve">(Parašas) </w:t>
            </w:r>
          </w:p>
        </w:tc>
        <w:tc>
          <w:tcPr>
            <w:tcW w:w="4820" w:type="dxa"/>
            <w:tcBorders>
              <w:left w:val="single" w:sz="6" w:space="0" w:color="000000"/>
              <w:right w:val="single" w:sz="6" w:space="0" w:color="000000"/>
            </w:tcBorders>
          </w:tcPr>
          <w:p w14:paraId="79F7C839"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 xml:space="preserve">(Parašas) </w:t>
            </w:r>
          </w:p>
        </w:tc>
      </w:tr>
      <w:tr w:rsidR="00226883" w:rsidRPr="00226883" w14:paraId="79605D4A" w14:textId="77777777" w:rsidTr="008D781D">
        <w:trPr>
          <w:trHeight w:val="310"/>
        </w:trPr>
        <w:tc>
          <w:tcPr>
            <w:tcW w:w="5129" w:type="dxa"/>
            <w:tcBorders>
              <w:right w:val="single" w:sz="6" w:space="0" w:color="000000"/>
            </w:tcBorders>
          </w:tcPr>
          <w:p w14:paraId="0B1566F7"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 xml:space="preserve">(Vardas, pavardė) </w:t>
            </w:r>
          </w:p>
        </w:tc>
        <w:tc>
          <w:tcPr>
            <w:tcW w:w="4820" w:type="dxa"/>
            <w:tcBorders>
              <w:left w:val="single" w:sz="6" w:space="0" w:color="000000"/>
              <w:right w:val="single" w:sz="6" w:space="0" w:color="000000"/>
            </w:tcBorders>
          </w:tcPr>
          <w:p w14:paraId="4F1BD251"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 xml:space="preserve">(Vardas, pavardė) </w:t>
            </w:r>
          </w:p>
        </w:tc>
      </w:tr>
      <w:tr w:rsidR="00226883" w:rsidRPr="00226883" w14:paraId="236BDB8B" w14:textId="77777777" w:rsidTr="008D781D">
        <w:trPr>
          <w:trHeight w:val="310"/>
        </w:trPr>
        <w:tc>
          <w:tcPr>
            <w:tcW w:w="5129" w:type="dxa"/>
            <w:tcBorders>
              <w:right w:val="single" w:sz="6" w:space="0" w:color="000000"/>
            </w:tcBorders>
          </w:tcPr>
          <w:p w14:paraId="00E7E75B"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 xml:space="preserve">(Pareigos) </w:t>
            </w:r>
          </w:p>
        </w:tc>
        <w:tc>
          <w:tcPr>
            <w:tcW w:w="4820" w:type="dxa"/>
            <w:tcBorders>
              <w:left w:val="single" w:sz="6" w:space="0" w:color="000000"/>
              <w:right w:val="single" w:sz="6" w:space="0" w:color="000000"/>
            </w:tcBorders>
          </w:tcPr>
          <w:p w14:paraId="5BA3511E" w14:textId="77777777" w:rsidR="00226883" w:rsidRPr="00226883" w:rsidRDefault="00226883" w:rsidP="008D781D">
            <w:pPr>
              <w:rPr>
                <w:rFonts w:ascii="Calibri" w:hAnsi="Calibri" w:cs="Calibri"/>
                <w:sz w:val="22"/>
                <w:szCs w:val="22"/>
              </w:rPr>
            </w:pPr>
            <w:r w:rsidRPr="00226883">
              <w:rPr>
                <w:rFonts w:ascii="Calibri" w:hAnsi="Calibri" w:cs="Calibri"/>
                <w:sz w:val="22"/>
                <w:szCs w:val="22"/>
              </w:rPr>
              <w:t xml:space="preserve">(Pareigos) </w:t>
            </w:r>
          </w:p>
        </w:tc>
      </w:tr>
    </w:tbl>
    <w:p w14:paraId="7BD23B29" w14:textId="77777777" w:rsidR="00226883" w:rsidRPr="00226883" w:rsidRDefault="00226883" w:rsidP="00226883">
      <w:pPr>
        <w:spacing w:line="256" w:lineRule="auto"/>
        <w:rPr>
          <w:rFonts w:ascii="Calibri" w:eastAsia="Calibri" w:hAnsi="Calibri" w:cs="Calibri"/>
          <w:b/>
          <w:szCs w:val="24"/>
        </w:rPr>
      </w:pPr>
    </w:p>
    <w:p w14:paraId="4B3481AA" w14:textId="77777777" w:rsidR="00226883" w:rsidRPr="00226883" w:rsidRDefault="00226883" w:rsidP="00226883">
      <w:pPr>
        <w:rPr>
          <w:rFonts w:ascii="Calibri" w:eastAsia="Calibri" w:hAnsi="Calibri" w:cs="Calibri"/>
          <w:b/>
          <w:szCs w:val="24"/>
        </w:rPr>
      </w:pPr>
      <w:r w:rsidRPr="00226883">
        <w:rPr>
          <w:rFonts w:ascii="Calibri" w:eastAsia="Calibri" w:hAnsi="Calibri" w:cs="Calibri"/>
          <w:b/>
          <w:szCs w:val="24"/>
        </w:rPr>
        <w:br w:type="page"/>
      </w:r>
    </w:p>
    <w:p w14:paraId="09650D60" w14:textId="2E7C5279" w:rsidR="00226883" w:rsidRPr="00226883" w:rsidRDefault="00226883" w:rsidP="00226883">
      <w:pPr>
        <w:widowControl w:val="0"/>
        <w:autoSpaceDE w:val="0"/>
        <w:autoSpaceDN w:val="0"/>
        <w:adjustRightInd w:val="0"/>
        <w:ind w:firstLine="562"/>
        <w:jc w:val="right"/>
        <w:rPr>
          <w:rFonts w:ascii="Calibri" w:hAnsi="Calibri" w:cs="Calibri"/>
          <w:bCs/>
          <w:i/>
          <w:sz w:val="20"/>
          <w:lang w:eastAsia="lt-LT"/>
        </w:rPr>
      </w:pPr>
      <w:r w:rsidRPr="00226883">
        <w:rPr>
          <w:rFonts w:ascii="Calibri" w:hAnsi="Calibri" w:cs="Calibri"/>
          <w:bCs/>
          <w:i/>
          <w:sz w:val="20"/>
          <w:lang w:eastAsia="lt-LT"/>
        </w:rPr>
        <w:lastRenderedPageBreak/>
        <w:t xml:space="preserve">Specialiųjų sutarties sąlygų priedas Nr. </w:t>
      </w:r>
      <w:r w:rsidR="00C95B10">
        <w:rPr>
          <w:rFonts w:ascii="Calibri" w:hAnsi="Calibri" w:cs="Calibri"/>
          <w:bCs/>
          <w:i/>
          <w:sz w:val="20"/>
          <w:lang w:eastAsia="lt-LT"/>
        </w:rPr>
        <w:t>4</w:t>
      </w:r>
    </w:p>
    <w:p w14:paraId="3A34A18A" w14:textId="77777777" w:rsidR="00226883" w:rsidRPr="00226883" w:rsidRDefault="00226883" w:rsidP="00226883">
      <w:pPr>
        <w:widowControl w:val="0"/>
        <w:autoSpaceDE w:val="0"/>
        <w:autoSpaceDN w:val="0"/>
        <w:adjustRightInd w:val="0"/>
        <w:ind w:firstLine="562"/>
        <w:jc w:val="right"/>
        <w:rPr>
          <w:rFonts w:ascii="Calibri" w:hAnsi="Calibri" w:cs="Calibri"/>
          <w:b/>
          <w:iCs/>
          <w:szCs w:val="24"/>
          <w:lang w:eastAsia="lt-LT"/>
        </w:rPr>
      </w:pPr>
    </w:p>
    <w:p w14:paraId="1025F889" w14:textId="77777777" w:rsidR="00226883" w:rsidRPr="00226883" w:rsidRDefault="00226883" w:rsidP="00226883">
      <w:pPr>
        <w:widowControl w:val="0"/>
        <w:autoSpaceDE w:val="0"/>
        <w:autoSpaceDN w:val="0"/>
        <w:adjustRightInd w:val="0"/>
        <w:ind w:firstLine="562"/>
        <w:jc w:val="center"/>
        <w:rPr>
          <w:rFonts w:ascii="Calibri" w:hAnsi="Calibri" w:cs="Calibri"/>
          <w:b/>
          <w:iCs/>
          <w:szCs w:val="24"/>
          <w:lang w:eastAsia="lt-LT"/>
        </w:rPr>
      </w:pPr>
    </w:p>
    <w:p w14:paraId="1BBC6B99" w14:textId="77777777" w:rsidR="00226883" w:rsidRPr="00226883" w:rsidRDefault="00226883" w:rsidP="00226883">
      <w:pPr>
        <w:widowControl w:val="0"/>
        <w:autoSpaceDE w:val="0"/>
        <w:autoSpaceDN w:val="0"/>
        <w:adjustRightInd w:val="0"/>
        <w:ind w:firstLine="562"/>
        <w:jc w:val="center"/>
        <w:rPr>
          <w:rFonts w:ascii="Calibri" w:hAnsi="Calibri" w:cs="Calibri"/>
          <w:b/>
          <w:iCs/>
          <w:szCs w:val="24"/>
          <w:lang w:eastAsia="lt-LT"/>
        </w:rPr>
      </w:pPr>
      <w:r w:rsidRPr="00226883">
        <w:rPr>
          <w:rFonts w:ascii="Calibri" w:hAnsi="Calibri" w:cs="Calibri"/>
          <w:b/>
          <w:iCs/>
          <w:szCs w:val="24"/>
          <w:lang w:eastAsia="lt-LT"/>
        </w:rPr>
        <w:t>SUTARTIES VYKDYMUI PASITELKIAMI SUBTIEKĖJAI IR (AR) SPECIALISTAI</w:t>
      </w:r>
    </w:p>
    <w:p w14:paraId="26789F88" w14:textId="77777777" w:rsidR="00226883" w:rsidRPr="00226883" w:rsidRDefault="00226883" w:rsidP="00226883">
      <w:pPr>
        <w:widowControl w:val="0"/>
        <w:autoSpaceDE w:val="0"/>
        <w:autoSpaceDN w:val="0"/>
        <w:adjustRightInd w:val="0"/>
        <w:ind w:firstLine="562"/>
        <w:jc w:val="both"/>
        <w:rPr>
          <w:rFonts w:ascii="Calibri" w:hAnsi="Calibri" w:cs="Calibri"/>
          <w:bCs/>
          <w:i/>
          <w:szCs w:val="24"/>
          <w:lang w:eastAsia="lt-LT"/>
        </w:rPr>
      </w:pPr>
    </w:p>
    <w:p w14:paraId="7C8CDACD" w14:textId="77777777" w:rsidR="00226883" w:rsidRPr="00226883" w:rsidRDefault="00226883" w:rsidP="00226883">
      <w:pPr>
        <w:widowControl w:val="0"/>
        <w:autoSpaceDE w:val="0"/>
        <w:autoSpaceDN w:val="0"/>
        <w:adjustRightInd w:val="0"/>
        <w:ind w:firstLine="562"/>
        <w:jc w:val="both"/>
        <w:rPr>
          <w:rFonts w:ascii="Calibri" w:eastAsia="Calibri" w:hAnsi="Calibri" w:cs="Calibri"/>
          <w:bCs/>
          <w:color w:val="00B050"/>
          <w:szCs w:val="24"/>
        </w:rPr>
      </w:pPr>
      <w:bookmarkStart w:id="5" w:name="_Hlk182924148"/>
      <w:r w:rsidRPr="00226883">
        <w:rPr>
          <w:rFonts w:ascii="Calibri" w:hAnsi="Calibri" w:cs="Calibri"/>
          <w:bCs/>
          <w:i/>
          <w:color w:val="00B050"/>
          <w:szCs w:val="24"/>
          <w:lang w:eastAsia="lt-LT"/>
        </w:rPr>
        <w:t>/Pildoma, kai pasitelkiami subtiekėjai, kuriais kvalifikacijos atitikimu remiasi Tiekėjas/:</w:t>
      </w:r>
    </w:p>
    <w:p w14:paraId="42B2E5BB" w14:textId="77777777" w:rsidR="00226883" w:rsidRPr="00226883" w:rsidRDefault="00226883" w:rsidP="00226883">
      <w:pPr>
        <w:tabs>
          <w:tab w:val="left" w:pos="993"/>
          <w:tab w:val="left" w:pos="1440"/>
        </w:tabs>
        <w:ind w:firstLine="562"/>
        <w:jc w:val="both"/>
        <w:rPr>
          <w:rFonts w:ascii="Calibri" w:eastAsia="Calibri" w:hAnsi="Calibri" w:cs="Calibri"/>
          <w:szCs w:val="24"/>
        </w:rPr>
      </w:pPr>
      <w:r w:rsidRPr="00226883">
        <w:rPr>
          <w:rFonts w:ascii="Calibri" w:eastAsia="Calibri" w:hAnsi="Calibri" w:cs="Calibri"/>
          <w:szCs w:val="24"/>
        </w:rPr>
        <w:t>[1. Subtiekėjai (-as), kurių kvalifikacija remiasi Tiekėjas: ]</w:t>
      </w:r>
    </w:p>
    <w:p w14:paraId="64240921"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226883" w:rsidRPr="00226883" w14:paraId="70B2D191" w14:textId="77777777" w:rsidTr="008D781D">
        <w:trPr>
          <w:trHeight w:val="1026"/>
        </w:trPr>
        <w:tc>
          <w:tcPr>
            <w:tcW w:w="709" w:type="dxa"/>
          </w:tcPr>
          <w:p w14:paraId="557F1ACB"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 xml:space="preserve">Eil. Nr. </w:t>
            </w:r>
          </w:p>
        </w:tc>
        <w:tc>
          <w:tcPr>
            <w:tcW w:w="1843" w:type="dxa"/>
            <w:hideMark/>
          </w:tcPr>
          <w:p w14:paraId="0833B57E" w14:textId="77777777" w:rsidR="00226883" w:rsidRPr="00226883" w:rsidRDefault="00226883" w:rsidP="008D781D">
            <w:pPr>
              <w:tabs>
                <w:tab w:val="left" w:pos="0"/>
                <w:tab w:val="left" w:pos="993"/>
                <w:tab w:val="left" w:pos="1440"/>
              </w:tabs>
              <w:jc w:val="center"/>
              <w:rPr>
                <w:rFonts w:cs="Calibri"/>
                <w:sz w:val="24"/>
                <w:szCs w:val="24"/>
              </w:rPr>
            </w:pPr>
            <w:bookmarkStart w:id="6" w:name="_Hlk71124094"/>
            <w:r w:rsidRPr="00226883">
              <w:rPr>
                <w:rFonts w:cs="Calibri"/>
                <w:sz w:val="24"/>
                <w:szCs w:val="24"/>
              </w:rPr>
              <w:t>Subtiekėjo pavadinimas</w:t>
            </w:r>
          </w:p>
        </w:tc>
        <w:tc>
          <w:tcPr>
            <w:tcW w:w="1701" w:type="dxa"/>
            <w:hideMark/>
          </w:tcPr>
          <w:p w14:paraId="42C64AC9"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 xml:space="preserve">Subtiekėjo atstovas ir jo kontaktiniai duomenys </w:t>
            </w:r>
          </w:p>
          <w:p w14:paraId="4C2FDAB5" w14:textId="77777777" w:rsidR="00226883" w:rsidRPr="00226883" w:rsidRDefault="00226883" w:rsidP="008D781D">
            <w:pPr>
              <w:tabs>
                <w:tab w:val="left" w:pos="0"/>
                <w:tab w:val="left" w:pos="993"/>
                <w:tab w:val="left" w:pos="1440"/>
              </w:tabs>
              <w:jc w:val="center"/>
              <w:rPr>
                <w:rFonts w:cs="Calibri"/>
                <w:sz w:val="24"/>
                <w:szCs w:val="24"/>
              </w:rPr>
            </w:pPr>
          </w:p>
        </w:tc>
        <w:tc>
          <w:tcPr>
            <w:tcW w:w="1701" w:type="dxa"/>
            <w:hideMark/>
          </w:tcPr>
          <w:p w14:paraId="62E63BDA"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 xml:space="preserve">Kvalifikacijos reikalavimas, kurio atitikimui pasitelktas subtiekėjas  </w:t>
            </w:r>
          </w:p>
        </w:tc>
        <w:tc>
          <w:tcPr>
            <w:tcW w:w="2126" w:type="dxa"/>
            <w:hideMark/>
          </w:tcPr>
          <w:p w14:paraId="3592FBD4"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Perduodami įsipareigojimai (veiklos)</w:t>
            </w:r>
          </w:p>
        </w:tc>
        <w:tc>
          <w:tcPr>
            <w:tcW w:w="1559" w:type="dxa"/>
          </w:tcPr>
          <w:p w14:paraId="62D3C17D"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Perduodamų įsipareigojimų (veiklos) dalis nuo visos Sutarties (Eur arba %)</w:t>
            </w:r>
          </w:p>
        </w:tc>
      </w:tr>
      <w:tr w:rsidR="00226883" w:rsidRPr="00226883" w14:paraId="180E6672" w14:textId="77777777" w:rsidTr="008D781D">
        <w:trPr>
          <w:trHeight w:val="979"/>
        </w:trPr>
        <w:tc>
          <w:tcPr>
            <w:tcW w:w="709" w:type="dxa"/>
          </w:tcPr>
          <w:p w14:paraId="171E9CDE" w14:textId="77777777" w:rsidR="00226883" w:rsidRPr="00226883" w:rsidRDefault="00226883" w:rsidP="008D781D">
            <w:pPr>
              <w:tabs>
                <w:tab w:val="left" w:pos="0"/>
                <w:tab w:val="left" w:pos="993"/>
                <w:tab w:val="left" w:pos="1440"/>
              </w:tabs>
              <w:ind w:firstLine="562"/>
              <w:jc w:val="both"/>
              <w:rPr>
                <w:rFonts w:cs="Calibri"/>
                <w:sz w:val="24"/>
                <w:szCs w:val="24"/>
              </w:rPr>
            </w:pPr>
          </w:p>
          <w:p w14:paraId="0C74A76D" w14:textId="77777777" w:rsidR="00226883" w:rsidRPr="00226883" w:rsidRDefault="00226883" w:rsidP="008D781D">
            <w:pPr>
              <w:rPr>
                <w:rFonts w:cs="Calibri"/>
                <w:sz w:val="24"/>
                <w:szCs w:val="24"/>
              </w:rPr>
            </w:pPr>
            <w:r w:rsidRPr="00226883">
              <w:rPr>
                <w:rFonts w:cs="Calibri"/>
                <w:sz w:val="24"/>
                <w:szCs w:val="24"/>
              </w:rPr>
              <w:t>1.</w:t>
            </w:r>
          </w:p>
        </w:tc>
        <w:tc>
          <w:tcPr>
            <w:tcW w:w="1843" w:type="dxa"/>
            <w:hideMark/>
          </w:tcPr>
          <w:p w14:paraId="7247AB9B" w14:textId="77777777" w:rsidR="00226883" w:rsidRPr="00226883" w:rsidRDefault="00226883" w:rsidP="008D781D">
            <w:pPr>
              <w:tabs>
                <w:tab w:val="left" w:pos="0"/>
                <w:tab w:val="left" w:pos="993"/>
                <w:tab w:val="left" w:pos="1440"/>
              </w:tabs>
              <w:ind w:firstLine="562"/>
              <w:jc w:val="both"/>
              <w:rPr>
                <w:rFonts w:cs="Calibri"/>
                <w:sz w:val="24"/>
                <w:szCs w:val="24"/>
              </w:rPr>
            </w:pPr>
            <w:r w:rsidRPr="00226883">
              <w:rPr>
                <w:rFonts w:cs="Calibri"/>
                <w:sz w:val="24"/>
                <w:szCs w:val="24"/>
              </w:rPr>
              <w:t> </w:t>
            </w:r>
          </w:p>
        </w:tc>
        <w:tc>
          <w:tcPr>
            <w:tcW w:w="1701" w:type="dxa"/>
            <w:hideMark/>
          </w:tcPr>
          <w:p w14:paraId="428F3D30" w14:textId="1BE4158D" w:rsidR="00226883" w:rsidRPr="00226883" w:rsidRDefault="00226883" w:rsidP="008D781D">
            <w:pPr>
              <w:tabs>
                <w:tab w:val="left" w:pos="0"/>
                <w:tab w:val="left" w:pos="993"/>
                <w:tab w:val="left" w:pos="1440"/>
              </w:tabs>
              <w:ind w:firstLine="134"/>
              <w:jc w:val="both"/>
              <w:rPr>
                <w:rFonts w:cs="Calibri"/>
                <w:i/>
                <w:iCs/>
                <w:sz w:val="24"/>
                <w:szCs w:val="24"/>
              </w:rPr>
            </w:pPr>
            <w:r w:rsidRPr="00226883">
              <w:rPr>
                <w:rFonts w:cs="Calibri"/>
                <w:sz w:val="24"/>
                <w:szCs w:val="24"/>
              </w:rPr>
              <w:t> </w:t>
            </w:r>
            <w:r w:rsidRPr="00226883">
              <w:rPr>
                <w:rFonts w:cs="Calibri"/>
                <w:i/>
                <w:iCs/>
                <w:sz w:val="24"/>
                <w:szCs w:val="24"/>
              </w:rPr>
              <w:t xml:space="preserve"> </w:t>
            </w:r>
          </w:p>
        </w:tc>
        <w:tc>
          <w:tcPr>
            <w:tcW w:w="1701" w:type="dxa"/>
            <w:hideMark/>
          </w:tcPr>
          <w:p w14:paraId="0C2B393A" w14:textId="77777777" w:rsidR="00226883" w:rsidRPr="00226883" w:rsidRDefault="00226883" w:rsidP="008D781D">
            <w:pPr>
              <w:tabs>
                <w:tab w:val="left" w:pos="0"/>
                <w:tab w:val="left" w:pos="993"/>
                <w:tab w:val="left" w:pos="1440"/>
              </w:tabs>
              <w:jc w:val="both"/>
              <w:rPr>
                <w:rFonts w:cs="Calibri"/>
                <w:sz w:val="24"/>
                <w:szCs w:val="24"/>
              </w:rPr>
            </w:pPr>
            <w:r w:rsidRPr="00226883">
              <w:rPr>
                <w:rFonts w:cs="Calibri"/>
                <w:sz w:val="24"/>
                <w:szCs w:val="24"/>
              </w:rPr>
              <w:t> </w:t>
            </w:r>
            <w:r w:rsidRPr="00226883">
              <w:rPr>
                <w:rFonts w:cs="Calibri"/>
                <w:i/>
                <w:iCs/>
                <w:sz w:val="24"/>
                <w:szCs w:val="24"/>
              </w:rPr>
              <w:t>(</w:t>
            </w:r>
            <w:r w:rsidRPr="00226883">
              <w:rPr>
                <w:rFonts w:cs="Calibri"/>
                <w:i/>
                <w:iCs/>
                <w:sz w:val="24"/>
                <w:szCs w:val="24"/>
                <w:u w:val="single"/>
              </w:rPr>
              <w:t>pvz.,</w:t>
            </w:r>
            <w:r w:rsidRPr="00226883">
              <w:rPr>
                <w:rFonts w:cs="Calibri"/>
                <w:i/>
                <w:iCs/>
                <w:sz w:val="24"/>
                <w:szCs w:val="24"/>
              </w:rPr>
              <w:t xml:space="preserve"> Sutarties 4 priedo 1 lentelės 2 punktas)</w:t>
            </w:r>
          </w:p>
        </w:tc>
        <w:tc>
          <w:tcPr>
            <w:tcW w:w="2126" w:type="dxa"/>
            <w:hideMark/>
          </w:tcPr>
          <w:p w14:paraId="713F10ED" w14:textId="77777777" w:rsidR="00226883" w:rsidRPr="00226883" w:rsidRDefault="00226883" w:rsidP="008D781D">
            <w:pPr>
              <w:tabs>
                <w:tab w:val="left" w:pos="0"/>
                <w:tab w:val="left" w:pos="993"/>
                <w:tab w:val="left" w:pos="1440"/>
              </w:tabs>
              <w:ind w:firstLine="562"/>
              <w:jc w:val="both"/>
              <w:rPr>
                <w:rFonts w:cs="Calibri"/>
                <w:sz w:val="24"/>
                <w:szCs w:val="24"/>
              </w:rPr>
            </w:pPr>
            <w:r w:rsidRPr="00226883">
              <w:rPr>
                <w:rFonts w:cs="Calibri"/>
                <w:sz w:val="24"/>
                <w:szCs w:val="24"/>
              </w:rPr>
              <w:t> </w:t>
            </w:r>
          </w:p>
        </w:tc>
        <w:tc>
          <w:tcPr>
            <w:tcW w:w="1559" w:type="dxa"/>
          </w:tcPr>
          <w:p w14:paraId="1B795068" w14:textId="77777777" w:rsidR="00226883" w:rsidRPr="00226883" w:rsidRDefault="00226883" w:rsidP="008D781D">
            <w:pPr>
              <w:tabs>
                <w:tab w:val="left" w:pos="0"/>
                <w:tab w:val="left" w:pos="993"/>
                <w:tab w:val="left" w:pos="1440"/>
              </w:tabs>
              <w:ind w:firstLine="562"/>
              <w:jc w:val="both"/>
              <w:rPr>
                <w:rFonts w:cs="Calibri"/>
                <w:sz w:val="24"/>
                <w:szCs w:val="24"/>
              </w:rPr>
            </w:pPr>
          </w:p>
        </w:tc>
      </w:tr>
      <w:bookmarkEnd w:id="5"/>
      <w:bookmarkEnd w:id="6"/>
    </w:tbl>
    <w:p w14:paraId="7B7CF3E2" w14:textId="77777777" w:rsidR="00226883" w:rsidRPr="00226883" w:rsidRDefault="00226883" w:rsidP="00226883">
      <w:pPr>
        <w:widowControl w:val="0"/>
        <w:autoSpaceDE w:val="0"/>
        <w:autoSpaceDN w:val="0"/>
        <w:adjustRightInd w:val="0"/>
        <w:ind w:firstLine="562"/>
        <w:rPr>
          <w:rFonts w:ascii="Calibri" w:hAnsi="Calibri" w:cs="Calibri"/>
          <w:b/>
          <w:iCs/>
          <w:szCs w:val="24"/>
          <w:lang w:eastAsia="lt-LT"/>
        </w:rPr>
      </w:pPr>
    </w:p>
    <w:p w14:paraId="03A52874" w14:textId="77777777" w:rsidR="00226883" w:rsidRPr="00226883" w:rsidRDefault="00226883" w:rsidP="00226883">
      <w:pPr>
        <w:tabs>
          <w:tab w:val="left" w:pos="0"/>
          <w:tab w:val="left" w:pos="993"/>
          <w:tab w:val="left" w:pos="1440"/>
        </w:tabs>
        <w:ind w:firstLine="562"/>
        <w:jc w:val="both"/>
        <w:rPr>
          <w:rFonts w:ascii="Calibri" w:eastAsia="Calibri" w:hAnsi="Calibri" w:cs="Calibri"/>
          <w:b/>
          <w:bCs/>
          <w:color w:val="00B050"/>
          <w:szCs w:val="24"/>
        </w:rPr>
      </w:pPr>
      <w:bookmarkStart w:id="7" w:name="_Hlk182924153"/>
      <w:r w:rsidRPr="00226883">
        <w:rPr>
          <w:rFonts w:ascii="Calibri" w:eastAsia="Calibri" w:hAnsi="Calibri" w:cs="Calibri"/>
          <w:b/>
          <w:bCs/>
          <w:i/>
          <w:iCs/>
          <w:color w:val="00B050"/>
          <w:szCs w:val="24"/>
        </w:rPr>
        <w:t>/</w:t>
      </w:r>
      <w:r w:rsidRPr="00226883">
        <w:rPr>
          <w:rFonts w:ascii="Calibri" w:eastAsia="Calibri" w:hAnsi="Calibri" w:cs="Calibri"/>
          <w:i/>
          <w:iCs/>
          <w:color w:val="00B050"/>
          <w:szCs w:val="24"/>
        </w:rPr>
        <w:t>Pildoma, kai pasitelkiami subtiekėjai, kuriais Tiekėjas nesiremia kvalifikacijai atitikti</w:t>
      </w:r>
      <w:r w:rsidRPr="00226883">
        <w:rPr>
          <w:rFonts w:ascii="Calibri" w:eastAsia="Calibri" w:hAnsi="Calibri" w:cs="Calibri"/>
          <w:b/>
          <w:bCs/>
          <w:i/>
          <w:iCs/>
          <w:color w:val="00B050"/>
          <w:szCs w:val="24"/>
        </w:rPr>
        <w:t>/</w:t>
      </w:r>
      <w:r w:rsidRPr="00226883">
        <w:rPr>
          <w:rFonts w:ascii="Calibri" w:eastAsia="Calibri" w:hAnsi="Calibri" w:cs="Calibri"/>
          <w:b/>
          <w:bCs/>
          <w:color w:val="00B050"/>
          <w:szCs w:val="24"/>
        </w:rPr>
        <w:t>:</w:t>
      </w:r>
    </w:p>
    <w:p w14:paraId="720DADA6"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r w:rsidRPr="00226883">
        <w:rPr>
          <w:rFonts w:ascii="Calibri" w:eastAsia="Calibri" w:hAnsi="Calibri" w:cs="Calibri"/>
          <w:szCs w:val="24"/>
        </w:rPr>
        <w:t>[2. Kiti Pasiūlyme nurodyti ir Sutarties sudarymo metu žinomi subtiekėjai: ]</w:t>
      </w:r>
    </w:p>
    <w:p w14:paraId="11CBAC66"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226883" w:rsidRPr="00226883" w14:paraId="44CC6AE9" w14:textId="77777777" w:rsidTr="008D781D">
        <w:trPr>
          <w:trHeight w:val="1232"/>
        </w:trPr>
        <w:tc>
          <w:tcPr>
            <w:tcW w:w="779" w:type="dxa"/>
          </w:tcPr>
          <w:p w14:paraId="4DA17888"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Eil. Nr.</w:t>
            </w:r>
          </w:p>
        </w:tc>
        <w:tc>
          <w:tcPr>
            <w:tcW w:w="2508" w:type="dxa"/>
            <w:hideMark/>
          </w:tcPr>
          <w:p w14:paraId="4699CB14"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Subtiekėjo pavadinimas</w:t>
            </w:r>
          </w:p>
        </w:tc>
        <w:tc>
          <w:tcPr>
            <w:tcW w:w="2641" w:type="dxa"/>
            <w:hideMark/>
          </w:tcPr>
          <w:p w14:paraId="151097A8"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 xml:space="preserve">Subtiekėjo atstovas ir jo kontaktiniai duomenys </w:t>
            </w:r>
          </w:p>
        </w:tc>
        <w:tc>
          <w:tcPr>
            <w:tcW w:w="1614" w:type="dxa"/>
            <w:hideMark/>
          </w:tcPr>
          <w:p w14:paraId="3896D642"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Perduodami įsipareigojimai (veiklos)</w:t>
            </w:r>
          </w:p>
        </w:tc>
        <w:tc>
          <w:tcPr>
            <w:tcW w:w="2097" w:type="dxa"/>
          </w:tcPr>
          <w:p w14:paraId="0DA66DBC" w14:textId="77777777" w:rsidR="00226883" w:rsidRPr="00226883" w:rsidRDefault="00226883" w:rsidP="008D781D">
            <w:pPr>
              <w:tabs>
                <w:tab w:val="left" w:pos="0"/>
                <w:tab w:val="left" w:pos="993"/>
                <w:tab w:val="left" w:pos="1440"/>
              </w:tabs>
              <w:jc w:val="center"/>
              <w:rPr>
                <w:rFonts w:cs="Calibri"/>
                <w:sz w:val="24"/>
                <w:szCs w:val="24"/>
              </w:rPr>
            </w:pPr>
            <w:r w:rsidRPr="00226883">
              <w:rPr>
                <w:rFonts w:cs="Calibri"/>
                <w:sz w:val="24"/>
                <w:szCs w:val="24"/>
              </w:rPr>
              <w:t>Perduodamų įsipareigojimų (veiklos) dalis nuo visos Sutarties (Eur arba %)</w:t>
            </w:r>
          </w:p>
        </w:tc>
      </w:tr>
      <w:tr w:rsidR="00226883" w:rsidRPr="00226883" w14:paraId="72A738DF" w14:textId="77777777" w:rsidTr="008D781D">
        <w:trPr>
          <w:trHeight w:val="550"/>
        </w:trPr>
        <w:tc>
          <w:tcPr>
            <w:tcW w:w="779" w:type="dxa"/>
          </w:tcPr>
          <w:p w14:paraId="712E4D86" w14:textId="77777777" w:rsidR="00226883" w:rsidRPr="00226883" w:rsidRDefault="00226883" w:rsidP="008D781D">
            <w:pPr>
              <w:tabs>
                <w:tab w:val="left" w:pos="0"/>
                <w:tab w:val="left" w:pos="993"/>
                <w:tab w:val="left" w:pos="1440"/>
              </w:tabs>
              <w:ind w:firstLine="562"/>
              <w:jc w:val="both"/>
              <w:rPr>
                <w:rFonts w:cs="Calibri"/>
                <w:sz w:val="24"/>
                <w:szCs w:val="24"/>
              </w:rPr>
            </w:pPr>
            <w:bookmarkStart w:id="8" w:name="_Hlk71124639"/>
          </w:p>
          <w:p w14:paraId="18610891" w14:textId="77777777" w:rsidR="00226883" w:rsidRPr="00226883" w:rsidRDefault="00226883" w:rsidP="008D781D">
            <w:pPr>
              <w:rPr>
                <w:rFonts w:cs="Calibri"/>
                <w:sz w:val="24"/>
                <w:szCs w:val="24"/>
              </w:rPr>
            </w:pPr>
            <w:r w:rsidRPr="00226883">
              <w:rPr>
                <w:rFonts w:cs="Calibri"/>
                <w:sz w:val="24"/>
                <w:szCs w:val="24"/>
              </w:rPr>
              <w:t>1.</w:t>
            </w:r>
          </w:p>
        </w:tc>
        <w:tc>
          <w:tcPr>
            <w:tcW w:w="2508" w:type="dxa"/>
            <w:hideMark/>
          </w:tcPr>
          <w:p w14:paraId="5D9251F4" w14:textId="77777777" w:rsidR="00226883" w:rsidRPr="00226883" w:rsidRDefault="00226883" w:rsidP="008D781D">
            <w:pPr>
              <w:tabs>
                <w:tab w:val="left" w:pos="0"/>
                <w:tab w:val="left" w:pos="993"/>
                <w:tab w:val="left" w:pos="1440"/>
              </w:tabs>
              <w:ind w:firstLine="562"/>
              <w:jc w:val="both"/>
              <w:rPr>
                <w:rFonts w:cs="Calibri"/>
                <w:sz w:val="24"/>
                <w:szCs w:val="24"/>
              </w:rPr>
            </w:pPr>
            <w:r w:rsidRPr="00226883">
              <w:rPr>
                <w:rFonts w:cs="Calibri"/>
                <w:sz w:val="24"/>
                <w:szCs w:val="24"/>
              </w:rPr>
              <w:t> </w:t>
            </w:r>
          </w:p>
        </w:tc>
        <w:tc>
          <w:tcPr>
            <w:tcW w:w="2641" w:type="dxa"/>
            <w:hideMark/>
          </w:tcPr>
          <w:p w14:paraId="515EEF15" w14:textId="77777777" w:rsidR="00226883" w:rsidRPr="00226883" w:rsidRDefault="00226883" w:rsidP="008D781D">
            <w:pPr>
              <w:tabs>
                <w:tab w:val="left" w:pos="0"/>
                <w:tab w:val="left" w:pos="993"/>
                <w:tab w:val="left" w:pos="1440"/>
              </w:tabs>
              <w:ind w:firstLine="292"/>
              <w:jc w:val="both"/>
              <w:rPr>
                <w:rFonts w:cs="Calibri"/>
                <w:sz w:val="24"/>
                <w:szCs w:val="24"/>
              </w:rPr>
            </w:pPr>
            <w:r w:rsidRPr="00226883">
              <w:rPr>
                <w:rFonts w:cs="Calibri"/>
                <w:sz w:val="24"/>
                <w:szCs w:val="24"/>
              </w:rPr>
              <w:t> </w:t>
            </w:r>
            <w:r w:rsidRPr="00226883">
              <w:rPr>
                <w:rFonts w:cs="Calibri"/>
                <w:i/>
                <w:iCs/>
                <w:sz w:val="24"/>
                <w:szCs w:val="24"/>
              </w:rPr>
              <w:t>Pildo Tiekėjas</w:t>
            </w:r>
          </w:p>
        </w:tc>
        <w:tc>
          <w:tcPr>
            <w:tcW w:w="1614" w:type="dxa"/>
            <w:hideMark/>
          </w:tcPr>
          <w:p w14:paraId="4206D29E" w14:textId="77777777" w:rsidR="00226883" w:rsidRPr="00226883" w:rsidRDefault="00226883" w:rsidP="008D781D">
            <w:pPr>
              <w:tabs>
                <w:tab w:val="left" w:pos="0"/>
                <w:tab w:val="left" w:pos="993"/>
                <w:tab w:val="left" w:pos="1440"/>
              </w:tabs>
              <w:ind w:firstLine="562"/>
              <w:jc w:val="both"/>
              <w:rPr>
                <w:rFonts w:cs="Calibri"/>
                <w:sz w:val="24"/>
                <w:szCs w:val="24"/>
              </w:rPr>
            </w:pPr>
            <w:r w:rsidRPr="00226883">
              <w:rPr>
                <w:rFonts w:cs="Calibri"/>
                <w:sz w:val="24"/>
                <w:szCs w:val="24"/>
              </w:rPr>
              <w:t> </w:t>
            </w:r>
          </w:p>
        </w:tc>
        <w:tc>
          <w:tcPr>
            <w:tcW w:w="2097" w:type="dxa"/>
          </w:tcPr>
          <w:p w14:paraId="1ACAD702" w14:textId="77777777" w:rsidR="00226883" w:rsidRPr="00226883" w:rsidRDefault="00226883" w:rsidP="008D781D">
            <w:pPr>
              <w:tabs>
                <w:tab w:val="left" w:pos="0"/>
                <w:tab w:val="left" w:pos="993"/>
                <w:tab w:val="left" w:pos="1440"/>
              </w:tabs>
              <w:ind w:firstLine="562"/>
              <w:jc w:val="both"/>
              <w:rPr>
                <w:rFonts w:cs="Calibri"/>
                <w:sz w:val="24"/>
                <w:szCs w:val="24"/>
              </w:rPr>
            </w:pPr>
          </w:p>
        </w:tc>
      </w:tr>
      <w:bookmarkEnd w:id="7"/>
      <w:bookmarkEnd w:id="8"/>
    </w:tbl>
    <w:p w14:paraId="143DB85A" w14:textId="77777777" w:rsidR="00226883" w:rsidRPr="00226883" w:rsidRDefault="00226883" w:rsidP="00226883">
      <w:pPr>
        <w:widowControl w:val="0"/>
        <w:autoSpaceDE w:val="0"/>
        <w:autoSpaceDN w:val="0"/>
        <w:adjustRightInd w:val="0"/>
        <w:ind w:firstLine="562"/>
        <w:rPr>
          <w:rFonts w:ascii="Calibri" w:hAnsi="Calibri" w:cs="Calibri"/>
          <w:b/>
          <w:iCs/>
          <w:szCs w:val="24"/>
          <w:lang w:eastAsia="lt-LT"/>
        </w:rPr>
      </w:pPr>
    </w:p>
    <w:p w14:paraId="1ED6198F" w14:textId="77777777" w:rsidR="00226883" w:rsidRPr="00226883" w:rsidRDefault="00226883" w:rsidP="00226883">
      <w:pPr>
        <w:tabs>
          <w:tab w:val="left" w:pos="0"/>
          <w:tab w:val="left" w:pos="993"/>
          <w:tab w:val="left" w:pos="1440"/>
        </w:tabs>
        <w:ind w:firstLine="562"/>
        <w:jc w:val="both"/>
        <w:rPr>
          <w:rFonts w:ascii="Calibri" w:eastAsia="Calibri" w:hAnsi="Calibri" w:cs="Calibri"/>
          <w:i/>
          <w:iCs/>
          <w:color w:val="00B050"/>
          <w:szCs w:val="24"/>
        </w:rPr>
      </w:pPr>
      <w:bookmarkStart w:id="9" w:name="_Hlk182924159"/>
      <w:r w:rsidRPr="00226883">
        <w:rPr>
          <w:rFonts w:ascii="Calibri" w:eastAsia="Calibri" w:hAnsi="Calibri" w:cs="Calibri"/>
          <w:i/>
          <w:iCs/>
          <w:color w:val="00B050"/>
          <w:szCs w:val="24"/>
        </w:rPr>
        <w:t>/Kai pasitelkiami specialistai, pateikiamas jų sąrašas/:</w:t>
      </w:r>
    </w:p>
    <w:p w14:paraId="169F33A8"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r w:rsidRPr="00226883">
        <w:rPr>
          <w:rFonts w:ascii="Calibri" w:eastAsia="Calibri" w:hAnsi="Calibri" w:cs="Calibri"/>
          <w:szCs w:val="24"/>
        </w:rPr>
        <w:t xml:space="preserve">[3. Sutartį vykdysiančių specialistų sąrašas:] </w:t>
      </w:r>
    </w:p>
    <w:p w14:paraId="748D6A0D"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48"/>
        <w:gridCol w:w="3130"/>
        <w:gridCol w:w="2735"/>
        <w:gridCol w:w="3549"/>
      </w:tblGrid>
      <w:tr w:rsidR="00B415B9" w:rsidRPr="00226883" w14:paraId="64D972AF"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vAlign w:val="center"/>
          </w:tcPr>
          <w:bookmarkEnd w:id="9"/>
          <w:p w14:paraId="3A21E936" w14:textId="77777777" w:rsidR="00B415B9" w:rsidRPr="00226883" w:rsidRDefault="00B415B9" w:rsidP="00C95B10">
            <w:pPr>
              <w:contextualSpacing/>
              <w:jc w:val="center"/>
              <w:rPr>
                <w:rFonts w:ascii="Calibri" w:hAnsi="Calibri" w:cs="Calibri"/>
              </w:rPr>
            </w:pPr>
            <w:r w:rsidRPr="00226883">
              <w:rPr>
                <w:rFonts w:ascii="Calibri" w:hAnsi="Calibri" w:cs="Calibri"/>
              </w:rPr>
              <w:t>Eil. Nr.</w:t>
            </w:r>
          </w:p>
        </w:tc>
        <w:tc>
          <w:tcPr>
            <w:tcW w:w="3130" w:type="dxa"/>
            <w:tcBorders>
              <w:top w:val="single" w:sz="4" w:space="0" w:color="auto"/>
              <w:left w:val="single" w:sz="4" w:space="0" w:color="auto"/>
              <w:bottom w:val="single" w:sz="4" w:space="0" w:color="auto"/>
              <w:right w:val="single" w:sz="4" w:space="0" w:color="auto"/>
            </w:tcBorders>
          </w:tcPr>
          <w:p w14:paraId="41FC9BED" w14:textId="77777777" w:rsidR="00B415B9" w:rsidRPr="00226883" w:rsidRDefault="00B415B9" w:rsidP="00C95B10">
            <w:pPr>
              <w:jc w:val="center"/>
              <w:rPr>
                <w:rFonts w:ascii="Calibri" w:hAnsi="Calibri" w:cs="Calibri"/>
              </w:rPr>
            </w:pPr>
            <w:r w:rsidRPr="00226883">
              <w:rPr>
                <w:rFonts w:ascii="Calibri" w:hAnsi="Calibri" w:cs="Calibri"/>
              </w:rPr>
              <w:t>Specialisto vardas, pavardė</w:t>
            </w:r>
          </w:p>
        </w:tc>
        <w:tc>
          <w:tcPr>
            <w:tcW w:w="2735" w:type="dxa"/>
            <w:tcBorders>
              <w:top w:val="single" w:sz="4" w:space="0" w:color="auto"/>
              <w:left w:val="single" w:sz="4" w:space="0" w:color="auto"/>
              <w:bottom w:val="single" w:sz="4" w:space="0" w:color="auto"/>
              <w:right w:val="single" w:sz="4" w:space="0" w:color="auto"/>
            </w:tcBorders>
          </w:tcPr>
          <w:p w14:paraId="12F6AEBD" w14:textId="5B9BBCEC" w:rsidR="00B415B9" w:rsidRPr="00226883" w:rsidRDefault="00B415B9" w:rsidP="00C95B10">
            <w:pPr>
              <w:jc w:val="center"/>
              <w:rPr>
                <w:rFonts w:ascii="Calibri" w:hAnsi="Calibri" w:cs="Calibri"/>
              </w:rPr>
            </w:pPr>
            <w:r w:rsidRPr="00226883">
              <w:rPr>
                <w:rFonts w:ascii="Calibri" w:hAnsi="Calibri" w:cs="Calibri"/>
              </w:rPr>
              <w:t>Specialisto teisiniai santykiai su tiekėju</w:t>
            </w:r>
            <w:r>
              <w:rPr>
                <w:rFonts w:ascii="Calibri" w:hAnsi="Calibri" w:cs="Calibri"/>
              </w:rPr>
              <w:t xml:space="preserve"> </w:t>
            </w:r>
            <w:r w:rsidRPr="00C95B10">
              <w:rPr>
                <w:rFonts w:ascii="Calibri" w:hAnsi="Calibri" w:cs="Calibri"/>
                <w:i/>
                <w:iCs/>
                <w:sz w:val="20"/>
              </w:rPr>
              <w:t xml:space="preserve">(darbuotojas, kvazisubtiekėjas, </w:t>
            </w:r>
            <w:r w:rsidR="00C95B10" w:rsidRPr="00C95B10">
              <w:rPr>
                <w:rFonts w:ascii="Calibri" w:hAnsi="Calibri" w:cs="Calibri"/>
                <w:i/>
                <w:iCs/>
                <w:sz w:val="20"/>
              </w:rPr>
              <w:t>ūkio subjektas, kurio pajėgumais remiasi arba jo darbuotojas)</w:t>
            </w:r>
          </w:p>
        </w:tc>
        <w:tc>
          <w:tcPr>
            <w:tcW w:w="3549" w:type="dxa"/>
            <w:tcBorders>
              <w:top w:val="single" w:sz="4" w:space="0" w:color="auto"/>
              <w:left w:val="single" w:sz="4" w:space="0" w:color="auto"/>
              <w:bottom w:val="single" w:sz="4" w:space="0" w:color="auto"/>
              <w:right w:val="single" w:sz="4" w:space="0" w:color="auto"/>
            </w:tcBorders>
          </w:tcPr>
          <w:p w14:paraId="1C9A41C2" w14:textId="77777777" w:rsidR="00B415B9" w:rsidRPr="00226883" w:rsidRDefault="00B415B9" w:rsidP="00C95B10">
            <w:pPr>
              <w:jc w:val="center"/>
              <w:rPr>
                <w:rFonts w:ascii="Calibri" w:hAnsi="Calibri" w:cs="Calibri"/>
              </w:rPr>
            </w:pPr>
            <w:r w:rsidRPr="00226883">
              <w:rPr>
                <w:rFonts w:ascii="Calibri" w:hAnsi="Calibri" w:cs="Calibri"/>
              </w:rPr>
              <w:t>Pozicija (pareigos), kuriai siūlomas specialistas pagal pirkimo dokumentų reikalavimus</w:t>
            </w:r>
          </w:p>
        </w:tc>
      </w:tr>
      <w:tr w:rsidR="00B415B9" w:rsidRPr="00226883" w14:paraId="7902A33F"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0511A128" w14:textId="77777777" w:rsidR="00B415B9" w:rsidRPr="00226883" w:rsidRDefault="00B415B9" w:rsidP="008D781D">
            <w:pPr>
              <w:contextualSpacing/>
              <w:jc w:val="both"/>
              <w:rPr>
                <w:rFonts w:ascii="Calibri" w:hAnsi="Calibri" w:cs="Calibri"/>
              </w:rPr>
            </w:pPr>
            <w:r w:rsidRPr="00226883">
              <w:rPr>
                <w:rFonts w:ascii="Calibri" w:hAnsi="Calibri" w:cs="Calibri"/>
              </w:rPr>
              <w:t>1.</w:t>
            </w:r>
          </w:p>
        </w:tc>
        <w:tc>
          <w:tcPr>
            <w:tcW w:w="3130" w:type="dxa"/>
            <w:tcBorders>
              <w:top w:val="single" w:sz="4" w:space="0" w:color="auto"/>
              <w:left w:val="single" w:sz="4" w:space="0" w:color="auto"/>
              <w:bottom w:val="single" w:sz="4" w:space="0" w:color="auto"/>
              <w:right w:val="single" w:sz="4" w:space="0" w:color="auto"/>
            </w:tcBorders>
          </w:tcPr>
          <w:p w14:paraId="10603F7F" w14:textId="77777777" w:rsidR="00B415B9" w:rsidRPr="00226883" w:rsidRDefault="00B415B9" w:rsidP="008D781D">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577094F2" w14:textId="77777777" w:rsidR="00B415B9" w:rsidRPr="00226883" w:rsidRDefault="00B415B9" w:rsidP="008D781D">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150EEF65" w14:textId="77777777" w:rsidR="00B415B9" w:rsidRPr="00226883" w:rsidRDefault="00B415B9" w:rsidP="008D781D">
            <w:pPr>
              <w:rPr>
                <w:rFonts w:ascii="Calibri" w:hAnsi="Calibri" w:cs="Calibri"/>
              </w:rPr>
            </w:pPr>
          </w:p>
        </w:tc>
      </w:tr>
      <w:tr w:rsidR="00B415B9" w:rsidRPr="00226883" w14:paraId="594C3A4C"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753D9282" w14:textId="77777777" w:rsidR="00B415B9" w:rsidRPr="00226883" w:rsidRDefault="00B415B9" w:rsidP="008D781D">
            <w:pPr>
              <w:contextualSpacing/>
              <w:jc w:val="both"/>
              <w:rPr>
                <w:rFonts w:ascii="Calibri" w:hAnsi="Calibri" w:cs="Calibri"/>
              </w:rPr>
            </w:pPr>
            <w:r w:rsidRPr="00226883">
              <w:rPr>
                <w:rFonts w:ascii="Calibri" w:hAnsi="Calibri" w:cs="Calibri"/>
              </w:rPr>
              <w:t>2.</w:t>
            </w:r>
          </w:p>
        </w:tc>
        <w:tc>
          <w:tcPr>
            <w:tcW w:w="3130" w:type="dxa"/>
            <w:tcBorders>
              <w:top w:val="single" w:sz="4" w:space="0" w:color="auto"/>
              <w:left w:val="single" w:sz="4" w:space="0" w:color="auto"/>
              <w:bottom w:val="single" w:sz="4" w:space="0" w:color="auto"/>
              <w:right w:val="single" w:sz="4" w:space="0" w:color="auto"/>
            </w:tcBorders>
          </w:tcPr>
          <w:p w14:paraId="562A7159" w14:textId="77777777" w:rsidR="00B415B9" w:rsidRPr="00226883" w:rsidRDefault="00B415B9" w:rsidP="008D781D">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354B415E" w14:textId="77777777" w:rsidR="00B415B9" w:rsidRPr="00226883" w:rsidRDefault="00B415B9" w:rsidP="008D781D">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23178B6B" w14:textId="77777777" w:rsidR="00B415B9" w:rsidRPr="00226883" w:rsidRDefault="00B415B9" w:rsidP="008D781D">
            <w:pPr>
              <w:rPr>
                <w:rFonts w:ascii="Calibri" w:hAnsi="Calibri" w:cs="Calibri"/>
              </w:rPr>
            </w:pPr>
          </w:p>
        </w:tc>
      </w:tr>
      <w:tr w:rsidR="00B415B9" w:rsidRPr="00226883" w14:paraId="7E6A99B5"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5C6558D0" w14:textId="77777777" w:rsidR="00B415B9" w:rsidRPr="00226883" w:rsidRDefault="00B415B9" w:rsidP="008D781D">
            <w:pPr>
              <w:contextualSpacing/>
              <w:jc w:val="both"/>
              <w:rPr>
                <w:rFonts w:ascii="Calibri" w:hAnsi="Calibri" w:cs="Calibri"/>
              </w:rPr>
            </w:pPr>
            <w:r w:rsidRPr="00226883">
              <w:rPr>
                <w:rFonts w:ascii="Calibri" w:hAnsi="Calibri" w:cs="Calibri"/>
              </w:rPr>
              <w:t>3.</w:t>
            </w:r>
          </w:p>
        </w:tc>
        <w:tc>
          <w:tcPr>
            <w:tcW w:w="3130" w:type="dxa"/>
            <w:tcBorders>
              <w:top w:val="single" w:sz="4" w:space="0" w:color="auto"/>
              <w:left w:val="single" w:sz="4" w:space="0" w:color="auto"/>
              <w:bottom w:val="single" w:sz="4" w:space="0" w:color="auto"/>
              <w:right w:val="single" w:sz="4" w:space="0" w:color="auto"/>
            </w:tcBorders>
          </w:tcPr>
          <w:p w14:paraId="370D1049" w14:textId="77777777" w:rsidR="00B415B9" w:rsidRPr="00226883" w:rsidRDefault="00B415B9" w:rsidP="008D781D">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0B368981" w14:textId="77777777" w:rsidR="00B415B9" w:rsidRPr="00226883" w:rsidRDefault="00B415B9" w:rsidP="008D781D">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4645CA31" w14:textId="77777777" w:rsidR="00B415B9" w:rsidRPr="00226883" w:rsidRDefault="00B415B9" w:rsidP="008D781D">
            <w:pPr>
              <w:rPr>
                <w:rFonts w:ascii="Calibri" w:hAnsi="Calibri" w:cs="Calibri"/>
              </w:rPr>
            </w:pPr>
          </w:p>
        </w:tc>
      </w:tr>
      <w:tr w:rsidR="00B415B9" w:rsidRPr="00226883" w14:paraId="13928F89"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5A97A1C6" w14:textId="77777777" w:rsidR="00B415B9" w:rsidRPr="00226883" w:rsidRDefault="00B415B9" w:rsidP="008D781D">
            <w:pPr>
              <w:contextualSpacing/>
              <w:jc w:val="both"/>
              <w:rPr>
                <w:rFonts w:ascii="Calibri" w:hAnsi="Calibri" w:cs="Calibri"/>
              </w:rPr>
            </w:pPr>
            <w:r w:rsidRPr="00226883">
              <w:rPr>
                <w:rFonts w:ascii="Calibri" w:hAnsi="Calibri" w:cs="Calibri"/>
              </w:rPr>
              <w:t>4.</w:t>
            </w:r>
          </w:p>
        </w:tc>
        <w:tc>
          <w:tcPr>
            <w:tcW w:w="3130" w:type="dxa"/>
            <w:tcBorders>
              <w:top w:val="single" w:sz="4" w:space="0" w:color="auto"/>
              <w:left w:val="single" w:sz="4" w:space="0" w:color="auto"/>
              <w:bottom w:val="single" w:sz="4" w:space="0" w:color="auto"/>
              <w:right w:val="single" w:sz="4" w:space="0" w:color="auto"/>
            </w:tcBorders>
          </w:tcPr>
          <w:p w14:paraId="06260DDD" w14:textId="77777777" w:rsidR="00B415B9" w:rsidRPr="00226883" w:rsidRDefault="00B415B9" w:rsidP="008D781D">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7CEE7E18" w14:textId="77777777" w:rsidR="00B415B9" w:rsidRPr="00226883" w:rsidRDefault="00B415B9" w:rsidP="008D781D">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6468625E" w14:textId="77777777" w:rsidR="00B415B9" w:rsidRPr="00226883" w:rsidRDefault="00B415B9" w:rsidP="008D781D">
            <w:pPr>
              <w:rPr>
                <w:rFonts w:ascii="Calibri" w:hAnsi="Calibri" w:cs="Calibri"/>
              </w:rPr>
            </w:pPr>
          </w:p>
        </w:tc>
      </w:tr>
      <w:tr w:rsidR="00B415B9" w:rsidRPr="00226883" w14:paraId="7C274131"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78993702" w14:textId="77777777" w:rsidR="00B415B9" w:rsidRPr="00226883" w:rsidRDefault="00B415B9" w:rsidP="008D781D">
            <w:pPr>
              <w:contextualSpacing/>
              <w:jc w:val="both"/>
              <w:rPr>
                <w:rFonts w:ascii="Calibri" w:hAnsi="Calibri" w:cs="Calibri"/>
              </w:rPr>
            </w:pPr>
            <w:r w:rsidRPr="00226883">
              <w:rPr>
                <w:rFonts w:ascii="Calibri" w:hAnsi="Calibri" w:cs="Calibri"/>
              </w:rPr>
              <w:lastRenderedPageBreak/>
              <w:t>5.</w:t>
            </w:r>
          </w:p>
        </w:tc>
        <w:tc>
          <w:tcPr>
            <w:tcW w:w="3130" w:type="dxa"/>
            <w:tcBorders>
              <w:top w:val="single" w:sz="4" w:space="0" w:color="auto"/>
              <w:left w:val="single" w:sz="4" w:space="0" w:color="auto"/>
              <w:bottom w:val="single" w:sz="4" w:space="0" w:color="auto"/>
              <w:right w:val="single" w:sz="4" w:space="0" w:color="auto"/>
            </w:tcBorders>
          </w:tcPr>
          <w:p w14:paraId="28E0496E" w14:textId="77777777" w:rsidR="00B415B9" w:rsidRPr="00226883" w:rsidRDefault="00B415B9" w:rsidP="008D781D">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3F6DC49F" w14:textId="77777777" w:rsidR="00B415B9" w:rsidRPr="00226883" w:rsidRDefault="00B415B9" w:rsidP="008D781D">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711CE26C" w14:textId="77777777" w:rsidR="00B415B9" w:rsidRPr="00226883" w:rsidRDefault="00B415B9" w:rsidP="008D781D">
            <w:pPr>
              <w:rPr>
                <w:rFonts w:ascii="Calibri" w:hAnsi="Calibri" w:cs="Calibri"/>
              </w:rPr>
            </w:pPr>
          </w:p>
        </w:tc>
      </w:tr>
      <w:tr w:rsidR="00B415B9" w:rsidRPr="00226883" w14:paraId="6FC5998E"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08FCEDAA" w14:textId="77777777" w:rsidR="00B415B9" w:rsidRPr="00226883" w:rsidRDefault="00B415B9" w:rsidP="008D781D">
            <w:pPr>
              <w:contextualSpacing/>
              <w:jc w:val="both"/>
              <w:rPr>
                <w:rFonts w:ascii="Calibri" w:hAnsi="Calibri" w:cs="Calibri"/>
              </w:rPr>
            </w:pPr>
            <w:r w:rsidRPr="00226883">
              <w:rPr>
                <w:rFonts w:ascii="Calibri" w:hAnsi="Calibri" w:cs="Calibri"/>
              </w:rPr>
              <w:t>6.</w:t>
            </w:r>
          </w:p>
        </w:tc>
        <w:tc>
          <w:tcPr>
            <w:tcW w:w="3130" w:type="dxa"/>
            <w:tcBorders>
              <w:top w:val="single" w:sz="4" w:space="0" w:color="auto"/>
              <w:left w:val="single" w:sz="4" w:space="0" w:color="auto"/>
              <w:bottom w:val="single" w:sz="4" w:space="0" w:color="auto"/>
              <w:right w:val="single" w:sz="4" w:space="0" w:color="auto"/>
            </w:tcBorders>
          </w:tcPr>
          <w:p w14:paraId="6A3645C8" w14:textId="77777777" w:rsidR="00B415B9" w:rsidRPr="00226883" w:rsidRDefault="00B415B9" w:rsidP="008D781D">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3F1FFE3F" w14:textId="77777777" w:rsidR="00B415B9" w:rsidRPr="00226883" w:rsidRDefault="00B415B9" w:rsidP="008D781D">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496982A4" w14:textId="77777777" w:rsidR="00B415B9" w:rsidRPr="00226883" w:rsidRDefault="00B415B9" w:rsidP="008D781D">
            <w:pPr>
              <w:rPr>
                <w:rFonts w:ascii="Calibri" w:hAnsi="Calibri" w:cs="Calibri"/>
              </w:rPr>
            </w:pPr>
          </w:p>
        </w:tc>
      </w:tr>
    </w:tbl>
    <w:p w14:paraId="5F25AED4" w14:textId="77777777" w:rsidR="00226883" w:rsidRDefault="00226883" w:rsidP="00226883">
      <w:pPr>
        <w:widowControl w:val="0"/>
        <w:autoSpaceDE w:val="0"/>
        <w:autoSpaceDN w:val="0"/>
        <w:adjustRightInd w:val="0"/>
        <w:ind w:firstLine="562"/>
        <w:rPr>
          <w:rFonts w:ascii="Calibri" w:hAnsi="Calibri" w:cs="Calibri"/>
          <w:b/>
          <w:iCs/>
          <w:szCs w:val="24"/>
          <w:lang w:eastAsia="lt-LT"/>
        </w:rPr>
      </w:pPr>
    </w:p>
    <w:p w14:paraId="58303464" w14:textId="77777777" w:rsidR="00B415B9" w:rsidRPr="00226883" w:rsidRDefault="00B415B9" w:rsidP="00226883">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226883" w:rsidRPr="00226883" w14:paraId="267494C2" w14:textId="77777777" w:rsidTr="008D781D">
        <w:tc>
          <w:tcPr>
            <w:tcW w:w="9639" w:type="dxa"/>
            <w:gridSpan w:val="2"/>
          </w:tcPr>
          <w:p w14:paraId="43B0EE41" w14:textId="77777777" w:rsidR="00226883" w:rsidRPr="00226883" w:rsidRDefault="00226883" w:rsidP="008D781D">
            <w:pPr>
              <w:ind w:firstLine="562"/>
              <w:jc w:val="center"/>
              <w:outlineLvl w:val="0"/>
              <w:rPr>
                <w:rFonts w:eastAsia="Arial Unicode MS" w:cs="Calibri"/>
                <w:b/>
                <w:bCs/>
                <w:caps/>
                <w:spacing w:val="4"/>
                <w:sz w:val="24"/>
                <w:szCs w:val="24"/>
                <w:lang w:eastAsia="lt-LT"/>
              </w:rPr>
            </w:pPr>
            <w:bookmarkStart w:id="10" w:name="_Hlk182924164"/>
            <w:r w:rsidRPr="00226883">
              <w:rPr>
                <w:rFonts w:eastAsia="Arial Unicode MS" w:cs="Calibri"/>
                <w:b/>
                <w:bCs/>
                <w:spacing w:val="4"/>
                <w:sz w:val="24"/>
                <w:szCs w:val="24"/>
                <w:lang w:eastAsia="lt-LT"/>
              </w:rPr>
              <w:t>ŠALIŲ PARAŠAI</w:t>
            </w:r>
          </w:p>
          <w:p w14:paraId="75B11B63" w14:textId="77777777" w:rsidR="00226883" w:rsidRPr="00226883" w:rsidRDefault="00226883" w:rsidP="008D781D">
            <w:pPr>
              <w:shd w:val="clear" w:color="auto" w:fill="FFFFFF"/>
              <w:tabs>
                <w:tab w:val="left" w:pos="426"/>
              </w:tabs>
              <w:ind w:left="630"/>
              <w:contextualSpacing/>
              <w:jc w:val="both"/>
              <w:rPr>
                <w:rFonts w:cs="Calibri"/>
                <w:sz w:val="24"/>
                <w:szCs w:val="24"/>
              </w:rPr>
            </w:pPr>
          </w:p>
        </w:tc>
      </w:tr>
      <w:tr w:rsidR="00226883" w:rsidRPr="00226883" w14:paraId="0F242006" w14:textId="77777777" w:rsidTr="008D781D">
        <w:tc>
          <w:tcPr>
            <w:tcW w:w="4182" w:type="dxa"/>
          </w:tcPr>
          <w:p w14:paraId="617BB09D" w14:textId="77777777" w:rsidR="00226883" w:rsidRPr="00226883" w:rsidRDefault="00226883" w:rsidP="008D781D">
            <w:pPr>
              <w:suppressAutoHyphens/>
              <w:ind w:firstLine="562"/>
              <w:jc w:val="both"/>
              <w:rPr>
                <w:rFonts w:eastAsia="Arial Unicode MS" w:cs="Calibri"/>
                <w:sz w:val="24"/>
                <w:szCs w:val="24"/>
                <w:bdr w:val="nil"/>
              </w:rPr>
            </w:pPr>
            <w:r w:rsidRPr="00226883">
              <w:rPr>
                <w:rFonts w:eastAsia="Arial Unicode MS" w:cs="Calibri"/>
                <w:sz w:val="24"/>
                <w:szCs w:val="24"/>
                <w:bdr w:val="nil"/>
              </w:rPr>
              <w:t>Pirkėjo atstovo vardas, pavardė</w:t>
            </w:r>
          </w:p>
          <w:p w14:paraId="61336494" w14:textId="77777777" w:rsidR="00226883" w:rsidRPr="00226883" w:rsidRDefault="00226883" w:rsidP="008D781D">
            <w:pPr>
              <w:suppressAutoHyphens/>
              <w:ind w:firstLine="562"/>
              <w:jc w:val="both"/>
              <w:rPr>
                <w:rFonts w:eastAsia="Arial Unicode MS" w:cs="Calibri"/>
                <w:sz w:val="24"/>
                <w:szCs w:val="24"/>
                <w:bdr w:val="nil"/>
              </w:rPr>
            </w:pPr>
            <w:r w:rsidRPr="00226883">
              <w:rPr>
                <w:rFonts w:eastAsia="Arial Unicode MS" w:cs="Calibri"/>
                <w:sz w:val="24"/>
                <w:szCs w:val="24"/>
                <w:bdr w:val="nil"/>
              </w:rPr>
              <w:t>Atstovo pareigos</w:t>
            </w:r>
          </w:p>
          <w:p w14:paraId="0BA6710A" w14:textId="77777777" w:rsidR="00226883" w:rsidRPr="00226883" w:rsidRDefault="00226883" w:rsidP="008D781D">
            <w:pPr>
              <w:suppressAutoHyphens/>
              <w:ind w:firstLine="561"/>
              <w:jc w:val="both"/>
              <w:rPr>
                <w:rFonts w:eastAsia="Arial Unicode MS" w:cs="Calibri"/>
                <w:sz w:val="24"/>
                <w:szCs w:val="24"/>
                <w:bdr w:val="nil"/>
              </w:rPr>
            </w:pPr>
            <w:r w:rsidRPr="00226883">
              <w:rPr>
                <w:rFonts w:eastAsia="Arial Unicode MS" w:cs="Calibri"/>
                <w:sz w:val="24"/>
                <w:szCs w:val="24"/>
                <w:bdr w:val="nil"/>
              </w:rPr>
              <w:t>______________</w:t>
            </w:r>
          </w:p>
          <w:p w14:paraId="0B4B35FF" w14:textId="77777777" w:rsidR="00226883" w:rsidRPr="00226883" w:rsidRDefault="00226883" w:rsidP="008D781D">
            <w:pPr>
              <w:suppressAutoHyphens/>
              <w:ind w:firstLine="561"/>
              <w:jc w:val="both"/>
              <w:rPr>
                <w:rFonts w:eastAsia="Arial Unicode MS" w:cs="Calibri"/>
                <w:sz w:val="24"/>
                <w:szCs w:val="24"/>
                <w:bdr w:val="nil"/>
                <w:vertAlign w:val="superscript"/>
              </w:rPr>
            </w:pPr>
            <w:r w:rsidRPr="00226883">
              <w:rPr>
                <w:rFonts w:eastAsia="Arial Unicode MS" w:cs="Calibri"/>
                <w:sz w:val="24"/>
                <w:szCs w:val="24"/>
                <w:bdr w:val="nil"/>
                <w:vertAlign w:val="superscript"/>
              </w:rPr>
              <w:t>(parašas)</w:t>
            </w:r>
          </w:p>
        </w:tc>
        <w:tc>
          <w:tcPr>
            <w:tcW w:w="5457" w:type="dxa"/>
          </w:tcPr>
          <w:p w14:paraId="5F63354D" w14:textId="77777777" w:rsidR="00226883" w:rsidRPr="00226883" w:rsidRDefault="00226883" w:rsidP="008D781D">
            <w:pPr>
              <w:suppressAutoHyphens/>
              <w:ind w:firstLine="562"/>
              <w:jc w:val="both"/>
              <w:rPr>
                <w:rFonts w:eastAsia="Arial Unicode MS" w:cs="Calibri"/>
                <w:sz w:val="24"/>
                <w:szCs w:val="24"/>
                <w:bdr w:val="nil"/>
              </w:rPr>
            </w:pPr>
            <w:r w:rsidRPr="00226883">
              <w:rPr>
                <w:rFonts w:eastAsia="Arial Unicode MS" w:cs="Calibri"/>
                <w:sz w:val="24"/>
                <w:szCs w:val="24"/>
                <w:bdr w:val="nil"/>
              </w:rPr>
              <w:t>Tiekėjo atstovo vardas, pavardė</w:t>
            </w:r>
          </w:p>
          <w:p w14:paraId="7C00B79E" w14:textId="77777777" w:rsidR="00226883" w:rsidRPr="00226883" w:rsidRDefault="00226883" w:rsidP="008D781D">
            <w:pPr>
              <w:suppressAutoHyphens/>
              <w:ind w:firstLine="562"/>
              <w:jc w:val="both"/>
              <w:rPr>
                <w:rFonts w:eastAsia="Arial Unicode MS" w:cs="Calibri"/>
                <w:sz w:val="24"/>
                <w:szCs w:val="24"/>
                <w:bdr w:val="nil"/>
              </w:rPr>
            </w:pPr>
            <w:r w:rsidRPr="00226883">
              <w:rPr>
                <w:rFonts w:eastAsia="Arial Unicode MS" w:cs="Calibri"/>
                <w:sz w:val="24"/>
                <w:szCs w:val="24"/>
                <w:bdr w:val="nil"/>
              </w:rPr>
              <w:t>Atstovo pareigos</w:t>
            </w:r>
          </w:p>
          <w:p w14:paraId="429110C6" w14:textId="77777777" w:rsidR="00226883" w:rsidRPr="00226883" w:rsidRDefault="00226883" w:rsidP="008D781D">
            <w:pPr>
              <w:suppressAutoHyphens/>
              <w:ind w:firstLine="561"/>
              <w:jc w:val="both"/>
              <w:rPr>
                <w:rFonts w:eastAsia="Arial Unicode MS" w:cs="Calibri"/>
                <w:sz w:val="24"/>
                <w:szCs w:val="24"/>
                <w:bdr w:val="nil"/>
              </w:rPr>
            </w:pPr>
            <w:r w:rsidRPr="00226883">
              <w:rPr>
                <w:rFonts w:eastAsia="Arial Unicode MS" w:cs="Calibri"/>
                <w:sz w:val="24"/>
                <w:szCs w:val="24"/>
                <w:bdr w:val="nil"/>
              </w:rPr>
              <w:t>______________</w:t>
            </w:r>
          </w:p>
          <w:p w14:paraId="523D56D1" w14:textId="77777777" w:rsidR="00226883" w:rsidRPr="00226883" w:rsidRDefault="00226883" w:rsidP="008D781D">
            <w:pPr>
              <w:suppressAutoHyphens/>
              <w:ind w:firstLine="561"/>
              <w:jc w:val="both"/>
              <w:rPr>
                <w:rFonts w:eastAsia="Arial Unicode MS" w:cs="Calibri"/>
                <w:sz w:val="24"/>
                <w:szCs w:val="24"/>
                <w:bdr w:val="nil"/>
                <w:vertAlign w:val="superscript"/>
              </w:rPr>
            </w:pPr>
            <w:r w:rsidRPr="00226883">
              <w:rPr>
                <w:rFonts w:eastAsia="Arial Unicode MS" w:cs="Calibri"/>
                <w:sz w:val="24"/>
                <w:szCs w:val="24"/>
                <w:bdr w:val="nil"/>
                <w:vertAlign w:val="superscript"/>
              </w:rPr>
              <w:t>(parašas)</w:t>
            </w:r>
          </w:p>
          <w:p w14:paraId="1638766E" w14:textId="77777777" w:rsidR="00226883" w:rsidRPr="00226883" w:rsidRDefault="00226883" w:rsidP="008D781D">
            <w:pPr>
              <w:ind w:firstLine="562"/>
              <w:outlineLvl w:val="0"/>
              <w:rPr>
                <w:rFonts w:eastAsia="Arial Unicode MS" w:cs="Calibri"/>
                <w:b/>
                <w:bCs/>
                <w:spacing w:val="4"/>
                <w:sz w:val="24"/>
                <w:szCs w:val="24"/>
                <w:lang w:eastAsia="lt-LT"/>
              </w:rPr>
            </w:pPr>
          </w:p>
        </w:tc>
      </w:tr>
      <w:bookmarkEnd w:id="10"/>
    </w:tbl>
    <w:p w14:paraId="77ED3349" w14:textId="77777777" w:rsidR="00226883" w:rsidRPr="00226883" w:rsidRDefault="00226883" w:rsidP="00226883">
      <w:pPr>
        <w:tabs>
          <w:tab w:val="left" w:pos="5400"/>
        </w:tabs>
        <w:jc w:val="center"/>
        <w:textAlignment w:val="center"/>
        <w:rPr>
          <w:rFonts w:ascii="Calibri" w:hAnsi="Calibri" w:cs="Calibri"/>
        </w:rPr>
      </w:pPr>
    </w:p>
    <w:p w14:paraId="32A152B2" w14:textId="77777777" w:rsidR="00027B83" w:rsidRPr="00226883" w:rsidRDefault="00027B83">
      <w:pPr>
        <w:tabs>
          <w:tab w:val="left" w:pos="5400"/>
        </w:tabs>
        <w:jc w:val="center"/>
        <w:textAlignment w:val="center"/>
        <w:rPr>
          <w:rFonts w:ascii="Calibri" w:hAnsi="Calibri" w:cs="Calibri"/>
        </w:rPr>
      </w:pPr>
    </w:p>
    <w:sectPr w:rsidR="00027B83" w:rsidRPr="002268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C5A20" w14:textId="77777777" w:rsidR="002051D8" w:rsidRDefault="002051D8">
      <w:pPr>
        <w:rPr>
          <w:sz w:val="20"/>
        </w:rPr>
      </w:pPr>
      <w:r>
        <w:rPr>
          <w:sz w:val="20"/>
        </w:rPr>
        <w:separator/>
      </w:r>
    </w:p>
  </w:endnote>
  <w:endnote w:type="continuationSeparator" w:id="0">
    <w:p w14:paraId="2DFB23F5" w14:textId="77777777" w:rsidR="002051D8" w:rsidRDefault="002051D8">
      <w:pPr>
        <w:rPr>
          <w:sz w:val="20"/>
        </w:rPr>
      </w:pPr>
      <w:r>
        <w:rPr>
          <w:sz w:val="20"/>
        </w:rPr>
        <w:continuationSeparator/>
      </w:r>
    </w:p>
  </w:endnote>
  <w:endnote w:type="continuationNotice" w:id="1">
    <w:p w14:paraId="74E4FA0C" w14:textId="77777777" w:rsidR="002051D8" w:rsidRDefault="00205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DD699" w14:textId="77777777" w:rsidR="002051D8" w:rsidRDefault="002051D8">
      <w:pPr>
        <w:rPr>
          <w:sz w:val="20"/>
        </w:rPr>
      </w:pPr>
      <w:r>
        <w:rPr>
          <w:sz w:val="20"/>
        </w:rPr>
        <w:separator/>
      </w:r>
    </w:p>
  </w:footnote>
  <w:footnote w:type="continuationSeparator" w:id="0">
    <w:p w14:paraId="6382B863" w14:textId="77777777" w:rsidR="002051D8" w:rsidRDefault="002051D8">
      <w:pPr>
        <w:rPr>
          <w:sz w:val="20"/>
        </w:rPr>
      </w:pPr>
      <w:r>
        <w:rPr>
          <w:sz w:val="20"/>
        </w:rPr>
        <w:continuationSeparator/>
      </w:r>
    </w:p>
  </w:footnote>
  <w:footnote w:type="continuationNotice" w:id="1">
    <w:p w14:paraId="7EBF7833" w14:textId="77777777" w:rsidR="002051D8" w:rsidRDefault="002051D8"/>
  </w:footnote>
  <w:footnote w:id="2">
    <w:p w14:paraId="4AE2F523" w14:textId="77777777" w:rsidR="00440573" w:rsidRPr="00E570DA" w:rsidRDefault="00440573" w:rsidP="00CA32D5">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4D22FF"/>
    <w:multiLevelType w:val="hybridMultilevel"/>
    <w:tmpl w:val="CDEEA6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195099">
    <w:abstractNumId w:val="3"/>
  </w:num>
  <w:num w:numId="2" w16cid:durableId="1538202454">
    <w:abstractNumId w:val="0"/>
  </w:num>
  <w:num w:numId="3" w16cid:durableId="944772296">
    <w:abstractNumId w:val="1"/>
  </w:num>
  <w:num w:numId="4" w16cid:durableId="1927765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DAC"/>
    <w:rsid w:val="000B0897"/>
    <w:rsid w:val="001B188B"/>
    <w:rsid w:val="00200224"/>
    <w:rsid w:val="002051D8"/>
    <w:rsid w:val="00226883"/>
    <w:rsid w:val="00243C57"/>
    <w:rsid w:val="00253EFC"/>
    <w:rsid w:val="00266AB7"/>
    <w:rsid w:val="002B1201"/>
    <w:rsid w:val="002B7B0E"/>
    <w:rsid w:val="002D124E"/>
    <w:rsid w:val="003229D5"/>
    <w:rsid w:val="003A70EF"/>
    <w:rsid w:val="00402199"/>
    <w:rsid w:val="00417048"/>
    <w:rsid w:val="00440573"/>
    <w:rsid w:val="004621C1"/>
    <w:rsid w:val="004668C5"/>
    <w:rsid w:val="004C06A0"/>
    <w:rsid w:val="00545279"/>
    <w:rsid w:val="005D10D5"/>
    <w:rsid w:val="006044F8"/>
    <w:rsid w:val="00696404"/>
    <w:rsid w:val="006A2D8A"/>
    <w:rsid w:val="006C79AA"/>
    <w:rsid w:val="006F0803"/>
    <w:rsid w:val="006F5143"/>
    <w:rsid w:val="006F59A3"/>
    <w:rsid w:val="00745D97"/>
    <w:rsid w:val="007621BC"/>
    <w:rsid w:val="007720D3"/>
    <w:rsid w:val="007A75C6"/>
    <w:rsid w:val="007D5D0E"/>
    <w:rsid w:val="008223CE"/>
    <w:rsid w:val="008253C3"/>
    <w:rsid w:val="0083118A"/>
    <w:rsid w:val="008446AC"/>
    <w:rsid w:val="008F4BD9"/>
    <w:rsid w:val="00906138"/>
    <w:rsid w:val="00951D02"/>
    <w:rsid w:val="009728BC"/>
    <w:rsid w:val="009B3D41"/>
    <w:rsid w:val="00A70066"/>
    <w:rsid w:val="00AE33E5"/>
    <w:rsid w:val="00AF2581"/>
    <w:rsid w:val="00B11513"/>
    <w:rsid w:val="00B155BA"/>
    <w:rsid w:val="00B415B9"/>
    <w:rsid w:val="00B46F6F"/>
    <w:rsid w:val="00B81CC8"/>
    <w:rsid w:val="00C74FA2"/>
    <w:rsid w:val="00C771B9"/>
    <w:rsid w:val="00C81085"/>
    <w:rsid w:val="00C95B10"/>
    <w:rsid w:val="00C96EE1"/>
    <w:rsid w:val="00DA4E0C"/>
    <w:rsid w:val="00E117EC"/>
    <w:rsid w:val="00E650B3"/>
    <w:rsid w:val="00E70616"/>
    <w:rsid w:val="00EB6828"/>
    <w:rsid w:val="00EF69DB"/>
    <w:rsid w:val="00F02C09"/>
    <w:rsid w:val="00F40026"/>
    <w:rsid w:val="00F60BD9"/>
    <w:rsid w:val="0169C3C1"/>
    <w:rsid w:val="02A53E1B"/>
    <w:rsid w:val="0338D1AB"/>
    <w:rsid w:val="049C227F"/>
    <w:rsid w:val="05F145FB"/>
    <w:rsid w:val="07BCC027"/>
    <w:rsid w:val="08842189"/>
    <w:rsid w:val="08980223"/>
    <w:rsid w:val="09D66570"/>
    <w:rsid w:val="0A51858B"/>
    <w:rsid w:val="0BA51FFA"/>
    <w:rsid w:val="110796D3"/>
    <w:rsid w:val="115F5C7B"/>
    <w:rsid w:val="121E152E"/>
    <w:rsid w:val="148160E0"/>
    <w:rsid w:val="15069366"/>
    <w:rsid w:val="18CDE874"/>
    <w:rsid w:val="1979F5E4"/>
    <w:rsid w:val="19A55889"/>
    <w:rsid w:val="1A16396C"/>
    <w:rsid w:val="1AA7E095"/>
    <w:rsid w:val="1ACA2DBE"/>
    <w:rsid w:val="1B067662"/>
    <w:rsid w:val="1E21F1F9"/>
    <w:rsid w:val="21B2FBFC"/>
    <w:rsid w:val="2416DAEA"/>
    <w:rsid w:val="25664259"/>
    <w:rsid w:val="25FF12DA"/>
    <w:rsid w:val="27ABD225"/>
    <w:rsid w:val="28D6E194"/>
    <w:rsid w:val="2961B9EF"/>
    <w:rsid w:val="2B12604E"/>
    <w:rsid w:val="2B8C6F35"/>
    <w:rsid w:val="2C874DFD"/>
    <w:rsid w:val="2CB6C08F"/>
    <w:rsid w:val="2D92E52F"/>
    <w:rsid w:val="2EBA4D3F"/>
    <w:rsid w:val="2ECC5316"/>
    <w:rsid w:val="2F9DFBC3"/>
    <w:rsid w:val="305E9093"/>
    <w:rsid w:val="3183F459"/>
    <w:rsid w:val="3555678F"/>
    <w:rsid w:val="36D5C74E"/>
    <w:rsid w:val="383BEABC"/>
    <w:rsid w:val="3848AF2C"/>
    <w:rsid w:val="39734F58"/>
    <w:rsid w:val="3B6C4562"/>
    <w:rsid w:val="3BB2418E"/>
    <w:rsid w:val="3BCB99AC"/>
    <w:rsid w:val="3C7FA96C"/>
    <w:rsid w:val="3CAAA26B"/>
    <w:rsid w:val="3CF06D16"/>
    <w:rsid w:val="3EA3DBC1"/>
    <w:rsid w:val="3EE71C24"/>
    <w:rsid w:val="3F4FD460"/>
    <w:rsid w:val="4118705A"/>
    <w:rsid w:val="42912C3E"/>
    <w:rsid w:val="43867E86"/>
    <w:rsid w:val="439C4901"/>
    <w:rsid w:val="44C2F236"/>
    <w:rsid w:val="45003A0B"/>
    <w:rsid w:val="45B24C04"/>
    <w:rsid w:val="4653138C"/>
    <w:rsid w:val="489E4827"/>
    <w:rsid w:val="49834ACC"/>
    <w:rsid w:val="4B31F7B7"/>
    <w:rsid w:val="4BDFE273"/>
    <w:rsid w:val="4EF107A9"/>
    <w:rsid w:val="532F459A"/>
    <w:rsid w:val="54E0FD95"/>
    <w:rsid w:val="55922FDB"/>
    <w:rsid w:val="56C683D5"/>
    <w:rsid w:val="5762A7A3"/>
    <w:rsid w:val="57BEE48A"/>
    <w:rsid w:val="582B9C37"/>
    <w:rsid w:val="5D3E84D2"/>
    <w:rsid w:val="603E6238"/>
    <w:rsid w:val="6121EDD9"/>
    <w:rsid w:val="6188DFD0"/>
    <w:rsid w:val="61E5232A"/>
    <w:rsid w:val="645AB88B"/>
    <w:rsid w:val="6666CAD9"/>
    <w:rsid w:val="66E368F4"/>
    <w:rsid w:val="670A62CA"/>
    <w:rsid w:val="68499F62"/>
    <w:rsid w:val="68639A4A"/>
    <w:rsid w:val="68C32F7B"/>
    <w:rsid w:val="6927235E"/>
    <w:rsid w:val="6DD37284"/>
    <w:rsid w:val="6F3E2BD4"/>
    <w:rsid w:val="6FB7F0E4"/>
    <w:rsid w:val="70C52FE3"/>
    <w:rsid w:val="70F644E3"/>
    <w:rsid w:val="741D0C29"/>
    <w:rsid w:val="74E89F54"/>
    <w:rsid w:val="7540CE27"/>
    <w:rsid w:val="75415A91"/>
    <w:rsid w:val="764C7935"/>
    <w:rsid w:val="7660361E"/>
    <w:rsid w:val="7817E741"/>
    <w:rsid w:val="79CF3E8A"/>
    <w:rsid w:val="7B5D0439"/>
    <w:rsid w:val="7C581F15"/>
    <w:rsid w:val="7C93D6D8"/>
    <w:rsid w:val="7F8BB791"/>
    <w:rsid w:val="7FBD5E2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5095A17-D36D-4786-BF36-2EFD58E30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EB6828"/>
    <w:rPr>
      <w:sz w:val="16"/>
      <w:szCs w:val="16"/>
    </w:rPr>
  </w:style>
  <w:style w:type="paragraph" w:styleId="Komentarotekstas">
    <w:name w:val="annotation text"/>
    <w:basedOn w:val="prastasis"/>
    <w:link w:val="KomentarotekstasDiagrama"/>
    <w:unhideWhenUsed/>
    <w:rsid w:val="00EB6828"/>
    <w:rPr>
      <w:sz w:val="20"/>
    </w:rPr>
  </w:style>
  <w:style w:type="character" w:customStyle="1" w:styleId="KomentarotekstasDiagrama">
    <w:name w:val="Komentaro tekstas Diagrama"/>
    <w:basedOn w:val="Numatytasispastraiposriftas"/>
    <w:link w:val="Komentarotekstas"/>
    <w:rsid w:val="00EB6828"/>
    <w:rPr>
      <w:sz w:val="20"/>
    </w:rPr>
  </w:style>
  <w:style w:type="paragraph" w:styleId="Komentarotema">
    <w:name w:val="annotation subject"/>
    <w:basedOn w:val="Komentarotekstas"/>
    <w:next w:val="Komentarotekstas"/>
    <w:link w:val="KomentarotemaDiagrama"/>
    <w:semiHidden/>
    <w:unhideWhenUsed/>
    <w:rsid w:val="00EB6828"/>
    <w:rPr>
      <w:b/>
      <w:bCs/>
    </w:rPr>
  </w:style>
  <w:style w:type="character" w:customStyle="1" w:styleId="KomentarotemaDiagrama">
    <w:name w:val="Komentaro tema Diagrama"/>
    <w:basedOn w:val="KomentarotekstasDiagrama"/>
    <w:link w:val="Komentarotema"/>
    <w:semiHidden/>
    <w:rsid w:val="00EB6828"/>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8223CE"/>
    <w:pPr>
      <w:ind w:left="720"/>
      <w:contextualSpacing/>
    </w:pPr>
  </w:style>
  <w:style w:type="character" w:styleId="Hipersaitas">
    <w:name w:val="Hyperlink"/>
    <w:basedOn w:val="Numatytasispastraiposriftas"/>
    <w:uiPriority w:val="99"/>
    <w:unhideWhenUsed/>
    <w:rsid w:val="00440573"/>
    <w:rPr>
      <w:strike w:val="0"/>
      <w:dstrike w:val="0"/>
      <w:color w:val="auto"/>
      <w:u w:val="none"/>
      <w:effect w:val="none"/>
    </w:rPr>
  </w:style>
  <w:style w:type="paragraph" w:styleId="Puslapioinaostekstas">
    <w:name w:val="footnote text"/>
    <w:basedOn w:val="prastasis"/>
    <w:link w:val="PuslapioinaostekstasDiagrama"/>
    <w:uiPriority w:val="99"/>
    <w:semiHidden/>
    <w:unhideWhenUsed/>
    <w:rsid w:val="00440573"/>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440573"/>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440573"/>
    <w:rPr>
      <w:vertAlign w:val="superscript"/>
    </w:rPr>
  </w:style>
  <w:style w:type="character" w:styleId="Neapdorotaspaminjimas">
    <w:name w:val="Unresolved Mention"/>
    <w:basedOn w:val="Numatytasispastraiposriftas"/>
    <w:uiPriority w:val="99"/>
    <w:semiHidden/>
    <w:unhideWhenUsed/>
    <w:rsid w:val="00E117EC"/>
    <w:rPr>
      <w:color w:val="605E5C"/>
      <w:shd w:val="clear" w:color="auto" w:fill="E1DFDD"/>
    </w:rPr>
  </w:style>
  <w:style w:type="table" w:styleId="Lentelstinklelis">
    <w:name w:val="Table Grid"/>
    <w:basedOn w:val="prastojilentel"/>
    <w:uiPriority w:val="39"/>
    <w:rsid w:val="0022688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22688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AE33E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453140ca31c7f660ec688e8864c0b0c9">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c15b5d828b614af8610f8aa62c48de"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6AFA3CA0-45EA-4C6C-9243-F541FD983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20233</Words>
  <Characters>11534</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3</cp:revision>
  <dcterms:created xsi:type="dcterms:W3CDTF">2026-01-13T09:36:00Z</dcterms:created>
  <dcterms:modified xsi:type="dcterms:W3CDTF">2026-01-20T19:58:00Z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